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5C" w:rsidRPr="00F56F02" w:rsidRDefault="00F56F02" w:rsidP="00F56F02">
      <w:pPr>
        <w:jc w:val="right"/>
        <w:rPr>
          <w:rFonts w:ascii="Century Schoolbook" w:hAnsi="Century Schoolbook"/>
          <w:i/>
          <w:sz w:val="18"/>
          <w:szCs w:val="18"/>
          <w:lang w:val="sk-SK"/>
        </w:rPr>
      </w:pPr>
      <w:r w:rsidRPr="00F56F02">
        <w:rPr>
          <w:rFonts w:ascii="Century Schoolbook" w:hAnsi="Century Schoolbook"/>
          <w:i/>
          <w:sz w:val="18"/>
          <w:szCs w:val="18"/>
          <w:lang w:val="sk-SK"/>
        </w:rPr>
        <w:t xml:space="preserve">Pôvodný text nájdete </w:t>
      </w:r>
      <w:hyperlink r:id="rId8" w:history="1">
        <w:r w:rsidRPr="00F56F02">
          <w:rPr>
            <w:rStyle w:val="Hiperhivatkozs"/>
            <w:rFonts w:ascii="Century Schoolbook" w:hAnsi="Century Schoolbook"/>
            <w:i/>
            <w:sz w:val="18"/>
            <w:szCs w:val="18"/>
            <w:lang w:val="sk-SK"/>
          </w:rPr>
          <w:t>tu</w:t>
        </w:r>
      </w:hyperlink>
      <w:r w:rsidRPr="00F56F02">
        <w:rPr>
          <w:rFonts w:ascii="Century Schoolbook" w:hAnsi="Century Schoolbook"/>
          <w:i/>
          <w:sz w:val="18"/>
          <w:szCs w:val="18"/>
          <w:lang w:val="sk-SK"/>
        </w:rPr>
        <w:t>.</w:t>
      </w:r>
    </w:p>
    <w:p w:rsidR="00F56F02" w:rsidRDefault="00F56F02" w:rsidP="00F56F02">
      <w:pPr>
        <w:jc w:val="center"/>
        <w:rPr>
          <w:rFonts w:ascii="Century Schoolbook" w:hAnsi="Century Schoolbook"/>
          <w:b/>
          <w:sz w:val="20"/>
          <w:szCs w:val="20"/>
          <w:lang w:val="sk-SK"/>
        </w:rPr>
      </w:pPr>
      <w:r w:rsidRPr="00F56F02">
        <w:rPr>
          <w:rFonts w:ascii="Century Schoolbook" w:hAnsi="Century Schoolbook"/>
          <w:b/>
          <w:sz w:val="20"/>
          <w:szCs w:val="20"/>
          <w:lang w:val="sk-SK"/>
        </w:rPr>
        <w:t>Zabudnutá tatranská lanovka: Robotníci na chrbtoch vyniesli na Skalnaté pleso 87 ton materiálu</w:t>
      </w:r>
    </w:p>
    <w:p w:rsidR="00F56F02" w:rsidRDefault="00F56F02" w:rsidP="00F56F02">
      <w:pPr>
        <w:jc w:val="center"/>
        <w:rPr>
          <w:rFonts w:ascii="Century Schoolbook" w:hAnsi="Century Schoolbook"/>
          <w:b/>
          <w:i/>
          <w:lang w:val="sk-SK"/>
        </w:rPr>
      </w:pPr>
      <w:r w:rsidRPr="007A68B7">
        <w:rPr>
          <w:rFonts w:ascii="Century Schoolbook" w:hAnsi="Century Schoolbook"/>
          <w:b/>
          <w:i/>
          <w:lang w:val="sk-SK"/>
        </w:rPr>
        <w:t xml:space="preserve">Elfeledett tátrai </w:t>
      </w:r>
      <w:r w:rsidR="006C3CA1">
        <w:rPr>
          <w:rFonts w:ascii="Century Schoolbook" w:hAnsi="Century Schoolbook"/>
          <w:b/>
          <w:i/>
          <w:lang w:val="sk-SK"/>
        </w:rPr>
        <w:t>drót</w:t>
      </w:r>
      <w:r w:rsidRPr="007A68B7">
        <w:rPr>
          <w:rFonts w:ascii="Century Schoolbook" w:hAnsi="Century Schoolbook"/>
          <w:b/>
          <w:i/>
          <w:lang w:val="sk-SK"/>
        </w:rPr>
        <w:t xml:space="preserve">kötélpálya: A munkások </w:t>
      </w:r>
      <w:r w:rsidR="007A68B7" w:rsidRPr="007A68B7">
        <w:rPr>
          <w:rFonts w:ascii="Century Schoolbook" w:hAnsi="Century Schoolbook"/>
          <w:b/>
          <w:i/>
          <w:lang w:val="sk-SK"/>
        </w:rPr>
        <w:t xml:space="preserve">a hátukon cipeltek fel </w:t>
      </w:r>
      <w:r w:rsidRPr="007A68B7">
        <w:rPr>
          <w:rFonts w:ascii="Century Schoolbook" w:hAnsi="Century Schoolbook"/>
          <w:b/>
          <w:i/>
          <w:lang w:val="sk-SK"/>
        </w:rPr>
        <w:t xml:space="preserve">87 tonna </w:t>
      </w:r>
      <w:r w:rsidR="007A68B7" w:rsidRPr="007A68B7">
        <w:rPr>
          <w:rFonts w:ascii="Century Schoolbook" w:hAnsi="Century Schoolbook"/>
          <w:b/>
          <w:i/>
          <w:lang w:val="sk-SK"/>
        </w:rPr>
        <w:t xml:space="preserve">anyagot </w:t>
      </w:r>
      <w:r w:rsidRPr="007A68B7">
        <w:rPr>
          <w:rFonts w:ascii="Century Schoolbook" w:hAnsi="Century Schoolbook"/>
          <w:b/>
          <w:i/>
          <w:lang w:val="sk-SK"/>
        </w:rPr>
        <w:t>a Kő-pataki-tóhoz</w:t>
      </w:r>
    </w:p>
    <w:p w:rsidR="007A68B7" w:rsidRDefault="007A68B7" w:rsidP="007A68B7">
      <w:pPr>
        <w:jc w:val="both"/>
        <w:rPr>
          <w:rFonts w:ascii="Century Schoolbook" w:hAnsi="Century Schoolbook"/>
          <w:sz w:val="20"/>
          <w:szCs w:val="20"/>
          <w:lang w:val="sk-SK"/>
        </w:rPr>
      </w:pPr>
      <w:r w:rsidRPr="007A68B7">
        <w:rPr>
          <w:rFonts w:ascii="Century Schoolbook" w:hAnsi="Century Schoolbook"/>
          <w:sz w:val="20"/>
          <w:szCs w:val="20"/>
          <w:lang w:val="sk-SK"/>
        </w:rPr>
        <w:t>V roku 1937, dva dni pred Štedrým dňom, dostali Vysoké Tatry ako vianočný darček visutú lanovú dráhu, ktorá bola vtedy, pred 80 rokmi, svetovým unikátom.</w:t>
      </w:r>
    </w:p>
    <w:p w:rsidR="007A68B7" w:rsidRDefault="007A68B7" w:rsidP="007A68B7">
      <w:pPr>
        <w:jc w:val="both"/>
        <w:rPr>
          <w:rFonts w:ascii="Century Schoolbook" w:hAnsi="Century Schoolbook"/>
          <w:i/>
          <w:lang w:val="sk-SK"/>
        </w:rPr>
      </w:pPr>
      <w:r>
        <w:rPr>
          <w:rFonts w:ascii="Century Schoolbook" w:hAnsi="Century Schoolbook"/>
          <w:i/>
          <w:lang w:val="sk-SK"/>
        </w:rPr>
        <w:t>1937-ben, két nappal szenteste előtt a Magas-Tátra különleges karácsonyi ajándékként egy kötélypályás felvonót kapott, amely akkoriban, nyolcvan évvel ezelőtt még egyedülálló volt az egész világon.</w:t>
      </w:r>
    </w:p>
    <w:p w:rsidR="007A68B7" w:rsidRDefault="00C071D6" w:rsidP="007A68B7">
      <w:pPr>
        <w:jc w:val="center"/>
        <w:rPr>
          <w:rFonts w:ascii="Century Schoolbook" w:hAnsi="Century Schoolbook"/>
          <w:lang w:val="sk-SK"/>
        </w:rPr>
      </w:pPr>
      <w:r>
        <w:rPr>
          <w:rFonts w:ascii="Century Schoolbook" w:hAnsi="Century Schoolbook"/>
          <w:lang w:val="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85pt;height:228.1pt">
            <v:imagedata r:id="rId9" o:title="1"/>
          </v:shape>
        </w:pict>
      </w:r>
    </w:p>
    <w:p w:rsidR="007A68B7" w:rsidRPr="007A68B7" w:rsidRDefault="007A68B7" w:rsidP="007E327A">
      <w:pPr>
        <w:ind w:firstLine="708"/>
        <w:jc w:val="both"/>
        <w:rPr>
          <w:rFonts w:ascii="Century Schoolbook" w:hAnsi="Century Schoolbook"/>
          <w:sz w:val="20"/>
          <w:szCs w:val="20"/>
          <w:lang w:val="sk-SK"/>
        </w:rPr>
      </w:pPr>
      <w:r w:rsidRPr="007A68B7">
        <w:rPr>
          <w:rFonts w:ascii="Century Schoolbook" w:hAnsi="Century Schoolbook"/>
          <w:sz w:val="20"/>
          <w:szCs w:val="20"/>
          <w:lang w:val="sk-SK"/>
        </w:rPr>
        <w:t>Dnes už málokto vie, že výstavbe dvojúsekovej lanovej dráhy smerujúcej od Grandhotela Praha v Tatranskej Lomnici cez Skalnaté pleso hore na Lomnický štít predchádzala ostrá výmena názorov, lobing, ba až taká malá tatranská vojna.</w:t>
      </w:r>
    </w:p>
    <w:p w:rsidR="007A68B7" w:rsidRPr="007A68B7" w:rsidRDefault="007A68B7" w:rsidP="007E327A">
      <w:pPr>
        <w:ind w:firstLine="708"/>
        <w:jc w:val="both"/>
        <w:rPr>
          <w:rFonts w:ascii="Century Schoolbook" w:hAnsi="Century Schoolbook"/>
          <w:i/>
          <w:lang w:val="sk-SK"/>
        </w:rPr>
      </w:pPr>
      <w:r>
        <w:rPr>
          <w:rFonts w:ascii="Century Schoolbook" w:hAnsi="Century Schoolbook"/>
          <w:i/>
          <w:lang w:val="sk-SK"/>
        </w:rPr>
        <w:t>Ma már kevesen tudják, hogy</w:t>
      </w:r>
      <w:r w:rsidR="00514391">
        <w:rPr>
          <w:rFonts w:ascii="Century Schoolbook" w:hAnsi="Century Schoolbook"/>
          <w:i/>
          <w:lang w:val="sk-SK"/>
        </w:rPr>
        <w:t xml:space="preserve"> a tátralomnici Grandhotel Praha szállótól a Kő-pataki-tó értintésével egészen fel a Lomnici-csúcsig vezető kétszakaszos felvonó-rendszer </w:t>
      </w:r>
      <w:r w:rsidR="00945AF8">
        <w:rPr>
          <w:rFonts w:ascii="Century Schoolbook" w:hAnsi="Century Schoolbook"/>
          <w:i/>
          <w:lang w:val="sk-SK"/>
        </w:rPr>
        <w:t>megépítését intenzív vita, lobbi, sőt, egy kis tátrai háború is megelőzte.</w:t>
      </w:r>
    </w:p>
    <w:p w:rsidR="007A68B7" w:rsidRPr="007A68B7" w:rsidRDefault="007A68B7" w:rsidP="007E327A">
      <w:pPr>
        <w:ind w:firstLine="708"/>
        <w:jc w:val="both"/>
        <w:rPr>
          <w:rFonts w:ascii="Century Schoolbook" w:hAnsi="Century Schoolbook"/>
          <w:sz w:val="20"/>
          <w:szCs w:val="20"/>
          <w:lang w:val="sk-SK"/>
        </w:rPr>
      </w:pPr>
      <w:r w:rsidRPr="007A68B7">
        <w:rPr>
          <w:rFonts w:ascii="Century Schoolbook" w:hAnsi="Century Schoolbook"/>
          <w:sz w:val="20"/>
          <w:szCs w:val="20"/>
          <w:lang w:val="sk-SK"/>
        </w:rPr>
        <w:t>Podľa historických záznamov sa prvé úvahy o výstavbe lanovej dráhy na niektorý z tatranských končiarov zrodili už okolo roku 1895.</w:t>
      </w:r>
    </w:p>
    <w:p w:rsidR="007A68B7" w:rsidRPr="00514391" w:rsidRDefault="00514391" w:rsidP="007E327A">
      <w:pPr>
        <w:ind w:firstLine="708"/>
        <w:jc w:val="both"/>
        <w:rPr>
          <w:rFonts w:ascii="Century Schoolbook" w:hAnsi="Century Schoolbook"/>
          <w:i/>
          <w:lang w:val="sk-SK"/>
        </w:rPr>
      </w:pPr>
      <w:r>
        <w:rPr>
          <w:rFonts w:ascii="Century Schoolbook" w:hAnsi="Century Schoolbook"/>
          <w:i/>
          <w:lang w:val="sk-SK"/>
        </w:rPr>
        <w:t xml:space="preserve">Történelmi feljegyzések szerint az első </w:t>
      </w:r>
      <w:r w:rsidR="00945AF8">
        <w:rPr>
          <w:rFonts w:ascii="Century Schoolbook" w:hAnsi="Century Schoolbook"/>
          <w:i/>
          <w:lang w:val="sk-SK"/>
        </w:rPr>
        <w:t>ötletek, megfontolások egy kötélpálya megépítésével kapcsolatban valamelyik tátrai hegycsúcsra már az 1895-ös év környékén megszülettek.</w:t>
      </w:r>
    </w:p>
    <w:p w:rsidR="007A68B7" w:rsidRDefault="007A68B7" w:rsidP="007E327A">
      <w:pPr>
        <w:ind w:firstLine="708"/>
        <w:jc w:val="both"/>
        <w:rPr>
          <w:rFonts w:ascii="Century Schoolbook" w:hAnsi="Century Schoolbook"/>
          <w:sz w:val="20"/>
          <w:szCs w:val="20"/>
          <w:lang w:val="sk-SK"/>
        </w:rPr>
      </w:pPr>
      <w:r w:rsidRPr="007A68B7">
        <w:rPr>
          <w:rFonts w:ascii="Century Schoolbook" w:hAnsi="Century Schoolbook"/>
          <w:sz w:val="20"/>
          <w:szCs w:val="20"/>
          <w:lang w:val="sk-SK"/>
        </w:rPr>
        <w:t>V tom čase začala Uhorská prírodovedecká spoločnosť vedeckú debatu o tom, že vo Vysokých Tatrách je potrebné zriadiť meteorologickú stanicu.</w:t>
      </w:r>
    </w:p>
    <w:p w:rsidR="00945AF8" w:rsidRDefault="00945AF8" w:rsidP="007E327A">
      <w:pPr>
        <w:ind w:firstLine="708"/>
        <w:jc w:val="both"/>
        <w:rPr>
          <w:rFonts w:ascii="Century Schoolbook" w:hAnsi="Century Schoolbook"/>
          <w:i/>
          <w:lang w:val="sk-SK"/>
        </w:rPr>
      </w:pPr>
      <w:r>
        <w:rPr>
          <w:rFonts w:ascii="Century Schoolbook" w:hAnsi="Century Schoolbook"/>
          <w:i/>
          <w:lang w:val="sk-SK"/>
        </w:rPr>
        <w:lastRenderedPageBreak/>
        <w:t>A Magyar Természettudományi Társulat ebben az időben kezdett tudományos vitát folytatni egy meteorológiai állomás Magas-Tátrába történő telepítésének szükségességéről.</w:t>
      </w:r>
    </w:p>
    <w:p w:rsidR="00945AF8" w:rsidRPr="00945AF8" w:rsidRDefault="00945AF8" w:rsidP="007E327A">
      <w:pPr>
        <w:ind w:firstLine="708"/>
        <w:jc w:val="both"/>
        <w:rPr>
          <w:rFonts w:ascii="Century Schoolbook" w:hAnsi="Century Schoolbook"/>
          <w:sz w:val="20"/>
          <w:szCs w:val="20"/>
          <w:lang w:val="sk-SK"/>
        </w:rPr>
      </w:pPr>
      <w:r w:rsidRPr="00945AF8">
        <w:rPr>
          <w:rFonts w:ascii="Century Schoolbook" w:hAnsi="Century Schoolbook"/>
          <w:sz w:val="20"/>
          <w:szCs w:val="20"/>
          <w:lang w:val="sk-SK"/>
        </w:rPr>
        <w:t>Túto myšlienku podporoval aj riaditeľ Štátneho ústavu pre meteorológiu a zemský magnetizmus, zakladateľ svetoznámej hvezdárne v Starej Ďale, dnešnom Hurbanove, maďarský fyzik a astronóm Mikuláš Konkoly-Thege.</w:t>
      </w:r>
    </w:p>
    <w:p w:rsidR="00945AF8" w:rsidRDefault="00945AF8" w:rsidP="007E327A">
      <w:pPr>
        <w:ind w:firstLine="708"/>
        <w:jc w:val="both"/>
        <w:rPr>
          <w:rFonts w:ascii="Century Schoolbook" w:hAnsi="Century Schoolbook"/>
          <w:i/>
          <w:lang w:val="sk-SK"/>
        </w:rPr>
      </w:pPr>
      <w:r>
        <w:rPr>
          <w:rFonts w:ascii="Century Schoolbook" w:hAnsi="Century Schoolbook"/>
          <w:i/>
          <w:lang w:val="sk-SK"/>
        </w:rPr>
        <w:t xml:space="preserve">A meteorológiai állomás ötletét </w:t>
      </w:r>
      <w:r w:rsidR="007E327A">
        <w:rPr>
          <w:rFonts w:ascii="Century Schoolbook" w:hAnsi="Century Schoolbook"/>
          <w:i/>
          <w:lang w:val="sk-SK"/>
        </w:rPr>
        <w:t xml:space="preserve">Konkoly-Thege Miklós, </w:t>
      </w:r>
      <w:r>
        <w:rPr>
          <w:rFonts w:ascii="Century Schoolbook" w:hAnsi="Century Schoolbook"/>
          <w:i/>
          <w:lang w:val="sk-SK"/>
        </w:rPr>
        <w:t>a Meteorológiai és Földmágnesességi Magyar Királyi Központ Intézet vezetőj</w:t>
      </w:r>
      <w:r w:rsidR="007E327A">
        <w:rPr>
          <w:rFonts w:ascii="Century Schoolbook" w:hAnsi="Century Schoolbook"/>
          <w:i/>
          <w:lang w:val="sk-SK"/>
        </w:rPr>
        <w:t>e, a világhírű ógyallai (korábban Stará Ďala, napjainkban Hurbanovo – a szerk.) csillagvizsgáló alapítója, magyar fizikus és csillagász is támogatta.</w:t>
      </w:r>
    </w:p>
    <w:p w:rsidR="007E327A" w:rsidRPr="007E327A" w:rsidRDefault="007E327A" w:rsidP="007E327A">
      <w:pPr>
        <w:ind w:firstLine="708"/>
        <w:jc w:val="both"/>
        <w:rPr>
          <w:rFonts w:ascii="Century Schoolbook" w:hAnsi="Century Schoolbook"/>
          <w:sz w:val="20"/>
          <w:szCs w:val="20"/>
          <w:lang w:val="sk-SK"/>
        </w:rPr>
      </w:pPr>
      <w:r w:rsidRPr="007E327A">
        <w:rPr>
          <w:rFonts w:ascii="Century Schoolbook" w:hAnsi="Century Schoolbook"/>
          <w:sz w:val="20"/>
          <w:szCs w:val="20"/>
          <w:lang w:val="sk-SK"/>
        </w:rPr>
        <w:t>Ako uznávaná vedecká kapacita sa prihováral, aby meteorologickú stanicu postavili na Slavkovskom štíte, kde by mohla viesť z Hrebienka lanová dráha.</w:t>
      </w:r>
    </w:p>
    <w:p w:rsidR="007E327A" w:rsidRPr="000D76D8" w:rsidRDefault="007E327A" w:rsidP="007E327A">
      <w:pPr>
        <w:jc w:val="both"/>
        <w:rPr>
          <w:rFonts w:ascii="Century Schoolbook" w:hAnsi="Century Schoolbook"/>
          <w:i/>
          <w:lang w:val="sk-SK"/>
        </w:rPr>
      </w:pPr>
      <w:r>
        <w:rPr>
          <w:rFonts w:ascii="Century Schoolbook" w:hAnsi="Century Schoolbook"/>
          <w:lang w:val="sk-SK"/>
        </w:rPr>
        <w:tab/>
      </w:r>
      <w:r w:rsidR="006720DC">
        <w:rPr>
          <w:rFonts w:ascii="Century Schoolbook" w:hAnsi="Century Schoolbook"/>
          <w:i/>
          <w:lang w:val="sk-SK"/>
        </w:rPr>
        <w:t>Tekintélyes</w:t>
      </w:r>
      <w:r w:rsidR="000D76D8" w:rsidRPr="000D76D8">
        <w:rPr>
          <w:rFonts w:ascii="Century Schoolbook" w:hAnsi="Century Schoolbook"/>
          <w:i/>
          <w:lang w:val="sk-SK"/>
        </w:rPr>
        <w:t xml:space="preserve"> </w:t>
      </w:r>
      <w:r w:rsidR="0027152F">
        <w:rPr>
          <w:rFonts w:ascii="Century Schoolbook" w:hAnsi="Century Schoolbook"/>
          <w:i/>
          <w:lang w:val="sk-SK"/>
        </w:rPr>
        <w:t xml:space="preserve">tudományos </w:t>
      </w:r>
      <w:r w:rsidR="006720DC">
        <w:rPr>
          <w:rFonts w:ascii="Century Schoolbook" w:hAnsi="Century Schoolbook"/>
          <w:i/>
          <w:lang w:val="sk-SK"/>
        </w:rPr>
        <w:t>erőforrásként</w:t>
      </w:r>
      <w:r w:rsidR="0027152F">
        <w:rPr>
          <w:rFonts w:ascii="Century Schoolbook" w:hAnsi="Century Schoolbook"/>
          <w:i/>
          <w:lang w:val="sk-SK"/>
        </w:rPr>
        <w:t xml:space="preserve"> járt el annak érdekében, hogy meteorológiai állomást építsenek a Nagyszalóki-</w:t>
      </w:r>
      <w:r w:rsidR="00D05686">
        <w:rPr>
          <w:rFonts w:ascii="Century Schoolbook" w:hAnsi="Century Schoolbook"/>
          <w:i/>
          <w:lang w:val="sk-SK"/>
        </w:rPr>
        <w:t>csúcson, ahová kötélypálya vezethetne Tarajkából.</w:t>
      </w:r>
    </w:p>
    <w:p w:rsidR="007E327A" w:rsidRDefault="007E327A" w:rsidP="007E327A">
      <w:pPr>
        <w:ind w:firstLine="708"/>
        <w:jc w:val="both"/>
        <w:rPr>
          <w:rFonts w:ascii="Century Schoolbook" w:hAnsi="Century Schoolbook"/>
          <w:sz w:val="20"/>
          <w:szCs w:val="20"/>
          <w:lang w:val="sk-SK"/>
        </w:rPr>
      </w:pPr>
      <w:r w:rsidRPr="007E327A">
        <w:rPr>
          <w:rFonts w:ascii="Century Schoolbook" w:hAnsi="Century Schoolbook"/>
          <w:sz w:val="20"/>
          <w:szCs w:val="20"/>
          <w:lang w:val="sk-SK"/>
        </w:rPr>
        <w:t>Lenže táto trasa lanovky sa nepáčila Tatrancom, ktorí preferovali projekt hlavného inžiniera Košicko-bohumínskej železnice, milovníka Vysokých Tatier, Josefa Pfinna. Český inžinier bol autorom zaujímavého projektu horskej ozubnicovej železnice na Rysy.</w:t>
      </w:r>
    </w:p>
    <w:p w:rsidR="00D05686" w:rsidRDefault="00D05686" w:rsidP="007E327A">
      <w:pPr>
        <w:ind w:firstLine="708"/>
        <w:jc w:val="both"/>
        <w:rPr>
          <w:rFonts w:ascii="Century Schoolbook" w:hAnsi="Century Schoolbook"/>
          <w:i/>
          <w:lang w:val="sk-SK"/>
        </w:rPr>
      </w:pPr>
      <w:r>
        <w:rPr>
          <w:rFonts w:ascii="Century Schoolbook" w:hAnsi="Century Schoolbook"/>
          <w:i/>
          <w:lang w:val="sk-SK"/>
        </w:rPr>
        <w:t>Csakhogy ez az ötlet nem tetszett a tátraiaknak, akik Jozef Pfinn, a Kassa-Oderbergi Vasút főmérnökének, a Magas-Tátra szerelmesének  ötletét támogatták. Ez a cseh mérnök volt a Tengerszemcsúcsra vezető fogaskerekű vasút projektjének megalkotója</w:t>
      </w:r>
      <w:r w:rsidR="004E7E32">
        <w:rPr>
          <w:rFonts w:ascii="Century Schoolbook" w:hAnsi="Century Schoolbook"/>
          <w:i/>
          <w:lang w:val="sk-SK"/>
        </w:rPr>
        <w:t xml:space="preserve"> is</w:t>
      </w:r>
      <w:r>
        <w:rPr>
          <w:rFonts w:ascii="Century Schoolbook" w:hAnsi="Century Schoolbook"/>
          <w:i/>
          <w:lang w:val="sk-SK"/>
        </w:rPr>
        <w:t>.</w:t>
      </w:r>
    </w:p>
    <w:p w:rsidR="00D05686" w:rsidRDefault="00887EFE" w:rsidP="00D05686">
      <w:pPr>
        <w:ind w:firstLine="708"/>
        <w:jc w:val="center"/>
        <w:rPr>
          <w:rFonts w:ascii="Century Schoolbook" w:hAnsi="Century Schoolbook"/>
          <w:lang w:val="sk-SK"/>
        </w:rPr>
      </w:pPr>
      <w:r>
        <w:rPr>
          <w:rFonts w:ascii="Century Schoolbook" w:hAnsi="Century Schoolbook"/>
          <w:lang w:val="sk-SK"/>
        </w:rPr>
        <w:pict>
          <v:shape id="_x0000_i1026" type="#_x0000_t75" style="width:356.55pt;height:236.75pt">
            <v:imagedata r:id="rId10" o:title="2"/>
          </v:shape>
        </w:pict>
      </w:r>
    </w:p>
    <w:p w:rsidR="002556DD" w:rsidRPr="002556DD" w:rsidRDefault="002556DD" w:rsidP="0062084D">
      <w:pPr>
        <w:ind w:firstLine="708"/>
        <w:jc w:val="both"/>
        <w:rPr>
          <w:rFonts w:ascii="Century Schoolbook" w:hAnsi="Century Schoolbook"/>
          <w:sz w:val="20"/>
          <w:szCs w:val="20"/>
          <w:lang w:val="sk-SK"/>
        </w:rPr>
      </w:pPr>
      <w:r w:rsidRPr="002556DD">
        <w:rPr>
          <w:rFonts w:ascii="Century Schoolbook" w:hAnsi="Century Schoolbook"/>
          <w:sz w:val="20"/>
          <w:szCs w:val="20"/>
          <w:lang w:val="sk-SK"/>
        </w:rPr>
        <w:t>Ďalšia skupina bola za to, aby lanovka vozila turistov na najvyšší tatranský štít, 2 655 metrov vysoký Gerlach. Údolnú stanicu lanovky navrhovali postaviť v Tatranskej Polianke, ktorá bola od roku 1909 vyhľadávaným kúpeľným miestom.</w:t>
      </w:r>
    </w:p>
    <w:p w:rsidR="002556DD" w:rsidRPr="0062084D" w:rsidRDefault="0062084D" w:rsidP="002556DD">
      <w:pPr>
        <w:jc w:val="both"/>
        <w:rPr>
          <w:rFonts w:ascii="Century Schoolbook" w:hAnsi="Century Schoolbook"/>
          <w:i/>
          <w:lang w:val="sk-SK"/>
        </w:rPr>
      </w:pPr>
      <w:r>
        <w:rPr>
          <w:rFonts w:ascii="Century Schoolbook" w:hAnsi="Century Schoolbook"/>
          <w:i/>
          <w:lang w:val="sk-SK"/>
        </w:rPr>
        <w:lastRenderedPageBreak/>
        <w:tab/>
        <w:t>Egy másik csoport azért lobbizott, hogy a felvonó a legmagasabb tátrai csúcsra, a 2 665 méteres Gerla</w:t>
      </w:r>
      <w:r w:rsidR="00BF31C0">
        <w:rPr>
          <w:rFonts w:ascii="Century Schoolbook" w:hAnsi="Century Schoolbook"/>
          <w:i/>
          <w:lang w:val="sk-SK"/>
        </w:rPr>
        <w:t>ch</w:t>
      </w:r>
      <w:r>
        <w:rPr>
          <w:rFonts w:ascii="Century Schoolbook" w:hAnsi="Century Schoolbook"/>
          <w:i/>
          <w:lang w:val="sk-SK"/>
        </w:rPr>
        <w:t xml:space="preserve">falvi csúcsra szállítson turistákat. </w:t>
      </w:r>
      <w:r w:rsidR="0031187E">
        <w:rPr>
          <w:rFonts w:ascii="Century Schoolbook" w:hAnsi="Century Schoolbook"/>
          <w:i/>
          <w:lang w:val="sk-SK"/>
        </w:rPr>
        <w:t xml:space="preserve">A felvonló alsó megállóját </w:t>
      </w:r>
      <w:r w:rsidR="002E2099">
        <w:rPr>
          <w:rFonts w:ascii="Century Schoolbook" w:hAnsi="Century Schoolbook"/>
          <w:i/>
          <w:lang w:val="sk-SK"/>
        </w:rPr>
        <w:t>Tátraszéplakra javasoltá</w:t>
      </w:r>
      <w:r w:rsidR="006E69E8">
        <w:rPr>
          <w:rFonts w:ascii="Century Schoolbook" w:hAnsi="Century Schoolbook"/>
          <w:i/>
          <w:lang w:val="sk-SK"/>
        </w:rPr>
        <w:t>k</w:t>
      </w:r>
      <w:r w:rsidR="002E2099">
        <w:rPr>
          <w:rFonts w:ascii="Century Schoolbook" w:hAnsi="Century Schoolbook"/>
          <w:i/>
          <w:lang w:val="sk-SK"/>
        </w:rPr>
        <w:t xml:space="preserve"> fe</w:t>
      </w:r>
      <w:r w:rsidR="006720DC">
        <w:rPr>
          <w:rFonts w:ascii="Century Schoolbook" w:hAnsi="Century Schoolbook"/>
          <w:i/>
          <w:lang w:val="sk-SK"/>
        </w:rPr>
        <w:t>l</w:t>
      </w:r>
      <w:r w:rsidR="002E2099">
        <w:rPr>
          <w:rFonts w:ascii="Century Schoolbook" w:hAnsi="Century Schoolbook"/>
          <w:i/>
          <w:lang w:val="sk-SK"/>
        </w:rPr>
        <w:t>építeni, amely az 1909-es évig keresett, népszerű fürdőhely volt.</w:t>
      </w:r>
    </w:p>
    <w:p w:rsidR="00D05686" w:rsidRDefault="002556DD" w:rsidP="0062084D">
      <w:pPr>
        <w:ind w:firstLine="708"/>
        <w:jc w:val="both"/>
        <w:rPr>
          <w:rFonts w:ascii="Century Schoolbook" w:hAnsi="Century Schoolbook"/>
          <w:sz w:val="20"/>
          <w:szCs w:val="20"/>
          <w:lang w:val="sk-SK"/>
        </w:rPr>
      </w:pPr>
      <w:r w:rsidRPr="002556DD">
        <w:rPr>
          <w:rFonts w:ascii="Century Schoolbook" w:hAnsi="Century Schoolbook"/>
          <w:sz w:val="20"/>
          <w:szCs w:val="20"/>
          <w:lang w:val="sk-SK"/>
        </w:rPr>
        <w:t>Túto alternatívu veľmi podporoval majiteľ Tatranskej Polianky Michal Guhr. Lenže zámer vyvážať turistov na Gerlachovský štít zdvihol zo stoličiek nielen horolezcov a ochrancov prírody, ale aj obyvateľov tatranských osád, a tak tento zámer upadol do zabudnutia.</w:t>
      </w:r>
    </w:p>
    <w:p w:rsidR="002E2099" w:rsidRDefault="006A7CDE" w:rsidP="0062084D">
      <w:pPr>
        <w:ind w:firstLine="708"/>
        <w:jc w:val="both"/>
        <w:rPr>
          <w:rFonts w:ascii="Century Schoolbook" w:hAnsi="Century Schoolbook"/>
          <w:i/>
          <w:lang w:val="sk-SK"/>
        </w:rPr>
      </w:pPr>
      <w:r>
        <w:rPr>
          <w:rFonts w:ascii="Century Schoolbook" w:hAnsi="Century Schoolbook"/>
          <w:i/>
          <w:lang w:val="sk-SK"/>
        </w:rPr>
        <w:t xml:space="preserve">Ezt az ötletet kifejezetten támogatta Michal Guhr, Tátraszéplak tulajdonosa is. Csakhogy a turisták Gelrafalvi csúcsra történő szállításának ötletét a hegymászók és a természetvédők, </w:t>
      </w:r>
      <w:r w:rsidR="00D07357">
        <w:rPr>
          <w:rFonts w:ascii="Century Schoolbook" w:hAnsi="Century Schoolbook"/>
          <w:i/>
          <w:lang w:val="sk-SK"/>
        </w:rPr>
        <w:t>valamint</w:t>
      </w:r>
      <w:r>
        <w:rPr>
          <w:rFonts w:ascii="Century Schoolbook" w:hAnsi="Century Schoolbook"/>
          <w:i/>
          <w:lang w:val="sk-SK"/>
        </w:rPr>
        <w:t xml:space="preserve"> a tátrai települések lakosai </w:t>
      </w:r>
      <w:r w:rsidR="00D07357">
        <w:rPr>
          <w:rFonts w:ascii="Century Schoolbook" w:hAnsi="Century Schoolbook"/>
          <w:i/>
          <w:lang w:val="sk-SK"/>
        </w:rPr>
        <w:t>közös erővel lesöpörték az asztalról, így ez az ötlet feledésbe merült.</w:t>
      </w:r>
    </w:p>
    <w:p w:rsidR="00C36167" w:rsidRDefault="00C36167" w:rsidP="00C36167">
      <w:pPr>
        <w:jc w:val="center"/>
        <w:rPr>
          <w:rFonts w:ascii="Century Schoolbook" w:hAnsi="Century Schoolbook"/>
          <w:b/>
          <w:sz w:val="20"/>
          <w:szCs w:val="20"/>
          <w:lang w:val="sk-SK"/>
        </w:rPr>
      </w:pPr>
      <w:r>
        <w:rPr>
          <w:rFonts w:ascii="Century Schoolbook" w:hAnsi="Century Schoolbook" w:cs="Arial"/>
          <w:i/>
          <w:noProof/>
          <w:color w:val="000000"/>
          <w:bdr w:val="none" w:sz="0" w:space="0" w:color="auto" w:frame="1"/>
          <w:lang w:eastAsia="hu-HU"/>
        </w:rPr>
        <w:drawing>
          <wp:inline distT="0" distB="0" distL="0" distR="0">
            <wp:extent cx="1828800" cy="3478610"/>
            <wp:effectExtent l="0" t="0" r="0" b="7620"/>
            <wp:docPr id="1" name="Kép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99" cy="3478798"/>
                    </a:xfrm>
                    <a:prstGeom prst="rect">
                      <a:avLst/>
                    </a:prstGeom>
                    <a:noFill/>
                    <a:ln>
                      <a:noFill/>
                    </a:ln>
                  </pic:spPr>
                </pic:pic>
              </a:graphicData>
            </a:graphic>
          </wp:inline>
        </w:drawing>
      </w:r>
    </w:p>
    <w:p w:rsidR="00D07357" w:rsidRPr="00D07357" w:rsidRDefault="00D07357" w:rsidP="00D07357">
      <w:pPr>
        <w:jc w:val="both"/>
        <w:rPr>
          <w:rFonts w:ascii="Century Schoolbook" w:hAnsi="Century Schoolbook"/>
          <w:b/>
          <w:sz w:val="20"/>
          <w:szCs w:val="20"/>
          <w:lang w:val="sk-SK"/>
        </w:rPr>
      </w:pPr>
      <w:r w:rsidRPr="00D07357">
        <w:rPr>
          <w:rFonts w:ascii="Century Schoolbook" w:hAnsi="Century Schoolbook"/>
          <w:b/>
          <w:sz w:val="20"/>
          <w:szCs w:val="20"/>
          <w:lang w:val="sk-SK"/>
        </w:rPr>
        <w:t>Lobing politikov</w:t>
      </w:r>
    </w:p>
    <w:p w:rsidR="00D07357" w:rsidRDefault="00D07357" w:rsidP="00D07357">
      <w:pPr>
        <w:jc w:val="both"/>
        <w:rPr>
          <w:rFonts w:ascii="Century Schoolbook" w:hAnsi="Century Schoolbook"/>
          <w:b/>
          <w:i/>
          <w:lang w:val="sk-SK"/>
        </w:rPr>
      </w:pPr>
      <w:r>
        <w:rPr>
          <w:rFonts w:ascii="Century Schoolbook" w:hAnsi="Century Schoolbook"/>
          <w:b/>
          <w:i/>
          <w:lang w:val="sk-SK"/>
        </w:rPr>
        <w:t>Politikusok lobbija</w:t>
      </w:r>
    </w:p>
    <w:p w:rsidR="00D07357" w:rsidRPr="00D07357" w:rsidRDefault="00D07357" w:rsidP="006C3CA1">
      <w:pPr>
        <w:ind w:firstLine="708"/>
        <w:jc w:val="both"/>
        <w:rPr>
          <w:rFonts w:ascii="Century Schoolbook" w:hAnsi="Century Schoolbook"/>
          <w:sz w:val="20"/>
          <w:szCs w:val="20"/>
          <w:lang w:val="sk-SK"/>
        </w:rPr>
      </w:pPr>
      <w:r w:rsidRPr="00D07357">
        <w:rPr>
          <w:rFonts w:ascii="Century Schoolbook" w:hAnsi="Century Schoolbook"/>
          <w:sz w:val="20"/>
          <w:szCs w:val="20"/>
          <w:lang w:val="sk-SK"/>
        </w:rPr>
        <w:t>Začiatkom 30. rokov prišiel riaditeľ kúpeľov v Tatranskej Lomnici Juraj Országh s podnetom nasmerovať prvú visutú lanovú dráhu vo Vysokých Tatrách na Lomnický štít.</w:t>
      </w:r>
    </w:p>
    <w:p w:rsidR="00D07357" w:rsidRPr="00D07357" w:rsidRDefault="00D07357" w:rsidP="006C3CA1">
      <w:pPr>
        <w:ind w:firstLine="708"/>
        <w:jc w:val="both"/>
        <w:rPr>
          <w:rFonts w:ascii="Century Schoolbook" w:hAnsi="Century Schoolbook"/>
          <w:i/>
          <w:lang w:val="sk-SK"/>
        </w:rPr>
      </w:pPr>
      <w:r>
        <w:rPr>
          <w:rFonts w:ascii="Century Schoolbook" w:hAnsi="Century Schoolbook"/>
          <w:i/>
          <w:lang w:val="sk-SK"/>
        </w:rPr>
        <w:t>A harmincas évek kezdetén Országh György, a tátralomnici fürdők vezetője</w:t>
      </w:r>
      <w:r w:rsidR="006C3CA1">
        <w:rPr>
          <w:rFonts w:ascii="Century Schoolbook" w:hAnsi="Century Schoolbook"/>
          <w:i/>
          <w:lang w:val="sk-SK"/>
        </w:rPr>
        <w:t xml:space="preserve"> előállt az első, a Lomnici-csúcsra vezető drótkötélpálya ötletével a Magas-Tátrában.</w:t>
      </w:r>
    </w:p>
    <w:p w:rsidR="00D07357" w:rsidRPr="00D07357" w:rsidRDefault="00D07357" w:rsidP="006C3CA1">
      <w:pPr>
        <w:ind w:firstLine="708"/>
        <w:jc w:val="both"/>
        <w:rPr>
          <w:rFonts w:ascii="Century Schoolbook" w:hAnsi="Century Schoolbook"/>
          <w:sz w:val="20"/>
          <w:szCs w:val="20"/>
          <w:lang w:val="sk-SK"/>
        </w:rPr>
      </w:pPr>
      <w:r w:rsidRPr="00D07357">
        <w:rPr>
          <w:rFonts w:ascii="Century Schoolbook" w:hAnsi="Century Schoolbook"/>
          <w:sz w:val="20"/>
          <w:szCs w:val="20"/>
          <w:lang w:val="sk-SK"/>
        </w:rPr>
        <w:t>Vďaka svojim dobrým kontaktom na politické špičky sa mu v roku 1934 podarilo presadiť rozhodnutie o postavení lanovej dráhy na náklady štátu. Za lanovku loboval vo vláde jeho brat Jozef, zemský prezident pre Slovensko.</w:t>
      </w:r>
    </w:p>
    <w:p w:rsidR="00D07357" w:rsidRPr="006C3CA1" w:rsidRDefault="006C3CA1" w:rsidP="00D07357">
      <w:pPr>
        <w:jc w:val="both"/>
        <w:rPr>
          <w:rFonts w:ascii="Century Schoolbook" w:hAnsi="Century Schoolbook"/>
          <w:i/>
          <w:lang w:val="sk-SK"/>
        </w:rPr>
      </w:pPr>
      <w:r>
        <w:rPr>
          <w:rFonts w:ascii="Century Schoolbook" w:hAnsi="Century Schoolbook"/>
          <w:sz w:val="20"/>
          <w:szCs w:val="20"/>
          <w:lang w:val="sk-SK"/>
        </w:rPr>
        <w:lastRenderedPageBreak/>
        <w:tab/>
      </w:r>
      <w:r>
        <w:rPr>
          <w:rFonts w:ascii="Century Schoolbook" w:hAnsi="Century Schoolbook"/>
          <w:i/>
          <w:lang w:val="sk-SK"/>
        </w:rPr>
        <w:t xml:space="preserve">Az ő kiváló politikai kapcsolatainak köszönhetően 1934-ben sikerült keresztülvinnie a döntést a drótkötélpálya megépítéséről az államkassza terhére. A beruházásért a kormányban </w:t>
      </w:r>
      <w:r w:rsidR="00A11974">
        <w:rPr>
          <w:rFonts w:ascii="Century Schoolbook" w:hAnsi="Century Schoolbook"/>
          <w:i/>
          <w:lang w:val="sk-SK"/>
        </w:rPr>
        <w:t>az ő bátyja, Jozef, Szlovákia elnöke lobbizott.</w:t>
      </w:r>
    </w:p>
    <w:p w:rsidR="00D07357" w:rsidRPr="00D07357" w:rsidRDefault="00D07357" w:rsidP="00DC0BD0">
      <w:pPr>
        <w:ind w:firstLine="708"/>
        <w:jc w:val="both"/>
        <w:rPr>
          <w:rFonts w:ascii="Century Schoolbook" w:hAnsi="Century Schoolbook"/>
          <w:sz w:val="20"/>
          <w:szCs w:val="20"/>
          <w:lang w:val="sk-SK"/>
        </w:rPr>
      </w:pPr>
      <w:r w:rsidRPr="00D07357">
        <w:rPr>
          <w:rFonts w:ascii="Century Schoolbook" w:hAnsi="Century Schoolbook"/>
          <w:sz w:val="20"/>
          <w:szCs w:val="20"/>
          <w:lang w:val="sk-SK"/>
        </w:rPr>
        <w:t>Svoj politický vplyv využil aj neskorší ministerský predseda Milan Hodža, ktorý mal v Tatranskej Lomnici vilu, ako aj minister zdravotníctva Vavro Šrobár.</w:t>
      </w:r>
    </w:p>
    <w:p w:rsidR="00D07357" w:rsidRPr="00DC0BD0" w:rsidRDefault="00A11974" w:rsidP="00D07357">
      <w:pPr>
        <w:jc w:val="both"/>
        <w:rPr>
          <w:rFonts w:ascii="Century Schoolbook" w:hAnsi="Century Schoolbook"/>
          <w:i/>
          <w:lang w:val="sk-SK"/>
        </w:rPr>
      </w:pPr>
      <w:r>
        <w:rPr>
          <w:rFonts w:ascii="Century Schoolbook" w:hAnsi="Century Schoolbook"/>
          <w:sz w:val="20"/>
          <w:szCs w:val="20"/>
          <w:lang w:val="sk-SK"/>
        </w:rPr>
        <w:tab/>
      </w:r>
      <w:r w:rsidR="00DC0BD0" w:rsidRPr="00DC0BD0">
        <w:rPr>
          <w:rFonts w:ascii="Century Schoolbook" w:hAnsi="Century Schoolbook"/>
          <w:i/>
          <w:lang w:val="sk-SK"/>
        </w:rPr>
        <w:t>Politikai befolyását éppúgy kihasználta Milan Hodža későbbi miniszterelnök is, akinek volt egy villá</w:t>
      </w:r>
      <w:r w:rsidR="00C36167">
        <w:rPr>
          <w:rFonts w:ascii="Century Schoolbook" w:hAnsi="Century Schoolbook"/>
          <w:i/>
          <w:lang w:val="sk-SK"/>
        </w:rPr>
        <w:t>j</w:t>
      </w:r>
      <w:r w:rsidR="00DC0BD0" w:rsidRPr="00DC0BD0">
        <w:rPr>
          <w:rFonts w:ascii="Century Schoolbook" w:hAnsi="Century Schoolbook"/>
          <w:i/>
          <w:lang w:val="sk-SK"/>
        </w:rPr>
        <w:t xml:space="preserve">a Tátralomnicon, mint Vavro Šrobár egészségügyi miniszter is. </w:t>
      </w:r>
    </w:p>
    <w:p w:rsidR="00D07357" w:rsidRPr="00D07357" w:rsidRDefault="00D07357" w:rsidP="00DC0BD0">
      <w:pPr>
        <w:ind w:firstLine="708"/>
        <w:jc w:val="both"/>
        <w:rPr>
          <w:rFonts w:ascii="Century Schoolbook" w:hAnsi="Century Schoolbook"/>
          <w:sz w:val="20"/>
          <w:szCs w:val="20"/>
          <w:lang w:val="sk-SK"/>
        </w:rPr>
      </w:pPr>
      <w:r w:rsidRPr="00D07357">
        <w:rPr>
          <w:rFonts w:ascii="Century Schoolbook" w:hAnsi="Century Schoolbook"/>
          <w:sz w:val="20"/>
          <w:szCs w:val="20"/>
          <w:lang w:val="sk-SK"/>
        </w:rPr>
        <w:t>Víťazom verejnej súťaže na výstavbu lanovej dráhy sa v lete 1935 stala chrudimská firma František Wiesner. No kdesi sa stala chybička, čosi zahaprovalo a vo firme sa o svojom víťazstve dozvedeli až o sedem mesiacov!</w:t>
      </w:r>
    </w:p>
    <w:p w:rsidR="00C36167" w:rsidRDefault="00DC0BD0" w:rsidP="00D07357">
      <w:pPr>
        <w:jc w:val="both"/>
        <w:rPr>
          <w:rFonts w:ascii="Century Schoolbook" w:hAnsi="Century Schoolbook"/>
          <w:i/>
          <w:lang w:val="sk-SK"/>
        </w:rPr>
      </w:pPr>
      <w:r>
        <w:rPr>
          <w:rFonts w:ascii="Century Schoolbook" w:hAnsi="Century Schoolbook"/>
          <w:sz w:val="20"/>
          <w:szCs w:val="20"/>
          <w:lang w:val="sk-SK"/>
        </w:rPr>
        <w:tab/>
      </w:r>
      <w:r w:rsidRPr="00DC0BD0">
        <w:rPr>
          <w:rFonts w:ascii="Century Schoolbook" w:hAnsi="Century Schoolbook"/>
          <w:i/>
          <w:lang w:val="sk-SK"/>
        </w:rPr>
        <w:t xml:space="preserve">A drótkötélypálya építésére kiírt tender győztese végül František Wiesner nevű chrudimi cég lett. </w:t>
      </w:r>
      <w:r w:rsidR="00C27846">
        <w:rPr>
          <w:rFonts w:ascii="Century Schoolbook" w:hAnsi="Century Schoolbook"/>
          <w:i/>
          <w:lang w:val="sk-SK"/>
        </w:rPr>
        <w:t>De valahol hiba történt, amely miatt a cégben végül csak hét hónappal értesültek a saját győzelmükről a tenderen.</w:t>
      </w:r>
    </w:p>
    <w:p w:rsidR="00D07357" w:rsidRPr="00DC0BD0" w:rsidRDefault="00C36167" w:rsidP="00C36167">
      <w:pPr>
        <w:jc w:val="center"/>
        <w:rPr>
          <w:rFonts w:ascii="Century Schoolbook" w:hAnsi="Century Schoolbook"/>
          <w:i/>
          <w:lang w:val="sk-SK"/>
        </w:rPr>
      </w:pPr>
      <w:r>
        <w:rPr>
          <w:rFonts w:ascii="Century Schoolbook" w:hAnsi="Century Schoolbook" w:cs="Arial"/>
          <w:i/>
          <w:noProof/>
          <w:color w:val="000000"/>
          <w:bdr w:val="none" w:sz="0" w:space="0" w:color="auto" w:frame="1"/>
          <w:lang w:eastAsia="hu-HU"/>
        </w:rPr>
        <w:drawing>
          <wp:inline distT="0" distB="0" distL="0" distR="0" wp14:anchorId="29662A68" wp14:editId="4F75AFF9">
            <wp:extent cx="3474720" cy="2289810"/>
            <wp:effectExtent l="0" t="0" r="0" b="0"/>
            <wp:docPr id="2" name="Kép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4720" cy="2289810"/>
                    </a:xfrm>
                    <a:prstGeom prst="rect">
                      <a:avLst/>
                    </a:prstGeom>
                    <a:noFill/>
                    <a:ln>
                      <a:noFill/>
                    </a:ln>
                  </pic:spPr>
                </pic:pic>
              </a:graphicData>
            </a:graphic>
          </wp:inline>
        </w:drawing>
      </w:r>
    </w:p>
    <w:p w:rsidR="00D07357" w:rsidRPr="00D07357" w:rsidRDefault="00D07357" w:rsidP="007A40C1">
      <w:pPr>
        <w:ind w:firstLine="708"/>
        <w:jc w:val="both"/>
        <w:rPr>
          <w:rFonts w:ascii="Century Schoolbook" w:hAnsi="Century Schoolbook"/>
          <w:sz w:val="20"/>
          <w:szCs w:val="20"/>
          <w:lang w:val="sk-SK"/>
        </w:rPr>
      </w:pPr>
      <w:r w:rsidRPr="00D07357">
        <w:rPr>
          <w:rFonts w:ascii="Century Schoolbook" w:hAnsi="Century Schoolbook"/>
          <w:sz w:val="20"/>
          <w:szCs w:val="20"/>
          <w:lang w:val="sk-SK"/>
        </w:rPr>
        <w:t>V tej chvíli sa však stavebné prípravy rozbehli na maximálne obrátky, už o desať dní si firma prevzala stavenisko a o dva dni sa na stavbe objavili robotníci.</w:t>
      </w:r>
    </w:p>
    <w:p w:rsidR="00D07357" w:rsidRDefault="00C27846" w:rsidP="004A2A6B">
      <w:pPr>
        <w:jc w:val="both"/>
        <w:rPr>
          <w:rFonts w:ascii="Century Schoolbook" w:hAnsi="Century Schoolbook" w:cs="Arial"/>
          <w:i/>
          <w:color w:val="000000"/>
          <w:bdr w:val="none" w:sz="0" w:space="0" w:color="auto" w:frame="1"/>
          <w:lang w:val="sk-SK"/>
        </w:rPr>
      </w:pPr>
      <w:r>
        <w:rPr>
          <w:rFonts w:ascii="Century Schoolbook" w:hAnsi="Century Schoolbook" w:cs="Arial"/>
          <w:color w:val="000000"/>
          <w:sz w:val="20"/>
          <w:szCs w:val="20"/>
          <w:bdr w:val="none" w:sz="0" w:space="0" w:color="auto" w:frame="1"/>
          <w:lang w:val="sk-SK"/>
        </w:rPr>
        <w:tab/>
      </w:r>
      <w:r w:rsidR="006720DC">
        <w:rPr>
          <w:rFonts w:ascii="Century Schoolbook" w:hAnsi="Century Schoolbook" w:cs="Arial"/>
          <w:i/>
          <w:color w:val="000000"/>
          <w:bdr w:val="none" w:sz="0" w:space="0" w:color="auto" w:frame="1"/>
          <w:lang w:val="sk-SK"/>
        </w:rPr>
        <w:t>Abban</w:t>
      </w:r>
      <w:r w:rsidR="007A40C1">
        <w:rPr>
          <w:rFonts w:ascii="Century Schoolbook" w:hAnsi="Century Schoolbook" w:cs="Arial"/>
          <w:i/>
          <w:color w:val="000000"/>
          <w:bdr w:val="none" w:sz="0" w:space="0" w:color="auto" w:frame="1"/>
          <w:lang w:val="sk-SK"/>
        </w:rPr>
        <w:t xml:space="preserve"> a pillanatban az építkezési előkészületek teljes gőzzel beindultak, tíz  nappal később a cég birtokba is vette az építési területet és két nappal később megjelentek az építkezésen a munkások is.</w:t>
      </w:r>
    </w:p>
    <w:p w:rsidR="007A40C1" w:rsidRDefault="00CB22B9" w:rsidP="004A2A6B">
      <w:pPr>
        <w:jc w:val="both"/>
        <w:rPr>
          <w:rFonts w:ascii="Century Schoolbook" w:hAnsi="Century Schoolbook" w:cs="Arial"/>
          <w:b/>
          <w:color w:val="000000"/>
          <w:sz w:val="20"/>
          <w:szCs w:val="20"/>
          <w:bdr w:val="none" w:sz="0" w:space="0" w:color="auto" w:frame="1"/>
          <w:lang w:val="sk-SK"/>
        </w:rPr>
      </w:pPr>
      <w:r w:rsidRPr="00CB22B9">
        <w:rPr>
          <w:rFonts w:ascii="Century Schoolbook" w:hAnsi="Century Schoolbook" w:cs="Arial"/>
          <w:b/>
          <w:color w:val="000000"/>
          <w:sz w:val="20"/>
          <w:szCs w:val="20"/>
          <w:bdr w:val="none" w:sz="0" w:space="0" w:color="auto" w:frame="1"/>
          <w:lang w:val="sk-SK"/>
        </w:rPr>
        <w:t>Vysoké cestovné</w:t>
      </w:r>
    </w:p>
    <w:p w:rsidR="00CB22B9" w:rsidRDefault="00CB22B9" w:rsidP="004A2A6B">
      <w:pPr>
        <w:jc w:val="both"/>
        <w:rPr>
          <w:rFonts w:ascii="Century Schoolbook" w:hAnsi="Century Schoolbook" w:cs="Arial"/>
          <w:b/>
          <w:i/>
          <w:color w:val="000000"/>
          <w:bdr w:val="none" w:sz="0" w:space="0" w:color="auto" w:frame="1"/>
          <w:lang w:val="sk-SK"/>
        </w:rPr>
      </w:pPr>
      <w:r>
        <w:rPr>
          <w:rFonts w:ascii="Century Schoolbook" w:hAnsi="Century Schoolbook" w:cs="Arial"/>
          <w:b/>
          <w:i/>
          <w:color w:val="000000"/>
          <w:bdr w:val="none" w:sz="0" w:space="0" w:color="auto" w:frame="1"/>
          <w:lang w:val="sk-SK"/>
        </w:rPr>
        <w:t>Magas viteldíjak</w:t>
      </w:r>
    </w:p>
    <w:p w:rsidR="00CB22B9" w:rsidRPr="00CB22B9" w:rsidRDefault="00CB22B9" w:rsidP="00776CE3">
      <w:pPr>
        <w:ind w:firstLine="708"/>
        <w:jc w:val="both"/>
        <w:rPr>
          <w:rFonts w:ascii="Century Schoolbook" w:hAnsi="Century Schoolbook" w:cs="Arial"/>
          <w:color w:val="000000"/>
          <w:sz w:val="20"/>
          <w:szCs w:val="20"/>
          <w:bdr w:val="none" w:sz="0" w:space="0" w:color="auto" w:frame="1"/>
          <w:lang w:val="sk-SK"/>
        </w:rPr>
      </w:pPr>
      <w:r w:rsidRPr="00CB22B9">
        <w:rPr>
          <w:rFonts w:ascii="Century Schoolbook" w:hAnsi="Century Schoolbook" w:cs="Arial"/>
          <w:color w:val="000000"/>
          <w:sz w:val="20"/>
          <w:szCs w:val="20"/>
          <w:bdr w:val="none" w:sz="0" w:space="0" w:color="auto" w:frame="1"/>
          <w:lang w:val="sk-SK"/>
        </w:rPr>
        <w:t>Vonkajšiu podobu dal dolnej stanici lanovky v susedstve Grandhotela 70-ročný slovenský architekt Dušan Jurkovič, no s jej konečnou podobou spokojný nebol.</w:t>
      </w:r>
    </w:p>
    <w:p w:rsidR="002F0D77" w:rsidRPr="00776CE3" w:rsidRDefault="00776CE3" w:rsidP="00004AAA">
      <w:pPr>
        <w:jc w:val="both"/>
        <w:rPr>
          <w:rFonts w:ascii="Century Schoolbook" w:hAnsi="Century Schoolbook" w:cs="Arial"/>
          <w:i/>
          <w:color w:val="000000"/>
          <w:bdr w:val="none" w:sz="0" w:space="0" w:color="auto" w:frame="1"/>
          <w:lang w:val="sk-SK"/>
        </w:rPr>
      </w:pPr>
      <w:r>
        <w:rPr>
          <w:rFonts w:ascii="Century Schoolbook" w:hAnsi="Century Schoolbook" w:cs="Arial"/>
          <w:color w:val="000000"/>
          <w:sz w:val="20"/>
          <w:szCs w:val="20"/>
          <w:bdr w:val="none" w:sz="0" w:space="0" w:color="auto" w:frame="1"/>
          <w:lang w:val="sk-SK"/>
        </w:rPr>
        <w:tab/>
      </w:r>
      <w:r w:rsidRPr="00776CE3">
        <w:rPr>
          <w:rFonts w:ascii="Century Schoolbook" w:hAnsi="Century Schoolbook" w:cs="Arial"/>
          <w:i/>
          <w:color w:val="000000"/>
          <w:bdr w:val="none" w:sz="0" w:space="0" w:color="auto" w:frame="1"/>
          <w:lang w:val="sk-SK"/>
        </w:rPr>
        <w:t xml:space="preserve">Az alsó </w:t>
      </w:r>
      <w:r>
        <w:rPr>
          <w:rFonts w:ascii="Century Schoolbook" w:hAnsi="Century Schoolbook" w:cs="Arial"/>
          <w:i/>
          <w:color w:val="000000"/>
          <w:bdr w:val="none" w:sz="0" w:space="0" w:color="auto" w:frame="1"/>
          <w:lang w:val="sk-SK"/>
        </w:rPr>
        <w:t xml:space="preserve">megálló kinézetét a Grandhotel szomszédságában Dušan Jurkovič, a hetvenéves szlovák építész </w:t>
      </w:r>
      <w:r w:rsidR="006720DC">
        <w:rPr>
          <w:rFonts w:ascii="Century Schoolbook" w:hAnsi="Century Schoolbook" w:cs="Arial"/>
          <w:i/>
          <w:color w:val="000000"/>
          <w:bdr w:val="none" w:sz="0" w:space="0" w:color="auto" w:frame="1"/>
          <w:lang w:val="sk-SK"/>
        </w:rPr>
        <w:t xml:space="preserve">adta </w:t>
      </w:r>
      <w:r>
        <w:rPr>
          <w:rFonts w:ascii="Century Schoolbook" w:hAnsi="Century Schoolbook" w:cs="Arial"/>
          <w:i/>
          <w:color w:val="000000"/>
          <w:bdr w:val="none" w:sz="0" w:space="0" w:color="auto" w:frame="1"/>
          <w:lang w:val="sk-SK"/>
        </w:rPr>
        <w:t>meg, habár a végső kinézetével már nem volt elégedett.</w:t>
      </w:r>
    </w:p>
    <w:p w:rsidR="00CB22B9" w:rsidRPr="00CB22B9" w:rsidRDefault="00CB22B9" w:rsidP="00776CE3">
      <w:pPr>
        <w:ind w:firstLine="708"/>
        <w:jc w:val="both"/>
        <w:rPr>
          <w:rFonts w:ascii="Century Schoolbook" w:hAnsi="Century Schoolbook" w:cs="Arial"/>
          <w:color w:val="000000"/>
          <w:sz w:val="20"/>
          <w:szCs w:val="20"/>
          <w:bdr w:val="none" w:sz="0" w:space="0" w:color="auto" w:frame="1"/>
          <w:lang w:val="sk-SK"/>
        </w:rPr>
      </w:pPr>
      <w:r w:rsidRPr="00CB22B9">
        <w:rPr>
          <w:rFonts w:ascii="Century Schoolbook" w:hAnsi="Century Schoolbook" w:cs="Arial"/>
          <w:color w:val="000000"/>
          <w:sz w:val="20"/>
          <w:szCs w:val="20"/>
          <w:bdr w:val="none" w:sz="0" w:space="0" w:color="auto" w:frame="1"/>
          <w:lang w:val="sk-SK"/>
        </w:rPr>
        <w:t>Bývali dni, keď na stavbe pracovalo aj 350 robotníkov. Na svojich chrbtoch vyniesli na Skalnaté pleso 40 ton dreva, 35 ton piesku a štrku, 5 ton cementu či 7 ton oceľových konštrukcií. Za každý vynesený kilogram dostali odmenu 40 halierov. Ťažko zarobené peniaze.</w:t>
      </w:r>
    </w:p>
    <w:p w:rsidR="00CB22B9" w:rsidRPr="00776CE3" w:rsidRDefault="00776CE3" w:rsidP="00CB22B9">
      <w:pPr>
        <w:jc w:val="both"/>
        <w:rPr>
          <w:rFonts w:ascii="Century Schoolbook" w:hAnsi="Century Schoolbook" w:cs="Arial"/>
          <w:i/>
          <w:color w:val="000000"/>
          <w:bdr w:val="none" w:sz="0" w:space="0" w:color="auto" w:frame="1"/>
          <w:lang w:val="sk-SK"/>
        </w:rPr>
      </w:pPr>
      <w:r>
        <w:rPr>
          <w:rFonts w:ascii="Century Schoolbook" w:hAnsi="Century Schoolbook" w:cs="Arial"/>
          <w:color w:val="000000"/>
          <w:sz w:val="20"/>
          <w:szCs w:val="20"/>
          <w:bdr w:val="none" w:sz="0" w:space="0" w:color="auto" w:frame="1"/>
          <w:lang w:val="sk-SK"/>
        </w:rPr>
        <w:lastRenderedPageBreak/>
        <w:tab/>
      </w:r>
      <w:r>
        <w:rPr>
          <w:rFonts w:ascii="Century Schoolbook" w:hAnsi="Century Schoolbook" w:cs="Arial"/>
          <w:i/>
          <w:color w:val="000000"/>
          <w:bdr w:val="none" w:sz="0" w:space="0" w:color="auto" w:frame="1"/>
          <w:lang w:val="sk-SK"/>
        </w:rPr>
        <w:t xml:space="preserve">Voltak olyan napok, </w:t>
      </w:r>
      <w:r w:rsidR="00C93A7E">
        <w:rPr>
          <w:rFonts w:ascii="Century Schoolbook" w:hAnsi="Century Schoolbook" w:cs="Arial"/>
          <w:i/>
          <w:color w:val="000000"/>
          <w:bdr w:val="none" w:sz="0" w:space="0" w:color="auto" w:frame="1"/>
          <w:lang w:val="sk-SK"/>
        </w:rPr>
        <w:t>amikor akár 350 munkás is dolgozott az építkezésen. A saját hátukon cipeltek fel 40 tonnányi fát, 35 tonnányi homokot és kavicsot, 5 tonnányi ceme</w:t>
      </w:r>
      <w:r w:rsidR="00A458BE">
        <w:rPr>
          <w:rFonts w:ascii="Century Schoolbook" w:hAnsi="Century Schoolbook" w:cs="Arial"/>
          <w:i/>
          <w:color w:val="000000"/>
          <w:bdr w:val="none" w:sz="0" w:space="0" w:color="auto" w:frame="1"/>
          <w:lang w:val="sk-SK"/>
        </w:rPr>
        <w:t>ntet</w:t>
      </w:r>
      <w:r w:rsidR="00C93A7E">
        <w:rPr>
          <w:rFonts w:ascii="Century Schoolbook" w:hAnsi="Century Schoolbook" w:cs="Arial"/>
          <w:i/>
          <w:color w:val="000000"/>
          <w:bdr w:val="none" w:sz="0" w:space="0" w:color="auto" w:frame="1"/>
          <w:lang w:val="sk-SK"/>
        </w:rPr>
        <w:t xml:space="preserve"> és 7 tonnányi </w:t>
      </w:r>
      <w:r w:rsidR="00C473FA">
        <w:rPr>
          <w:rFonts w:ascii="Century Schoolbook" w:hAnsi="Century Schoolbook" w:cs="Arial"/>
          <w:i/>
          <w:color w:val="000000"/>
          <w:bdr w:val="none" w:sz="0" w:space="0" w:color="auto" w:frame="1"/>
          <w:lang w:val="sk-SK"/>
        </w:rPr>
        <w:t xml:space="preserve">vas- és acélszerkezetet. Minden egyes </w:t>
      </w:r>
      <w:r w:rsidR="00887EFE">
        <w:rPr>
          <w:rFonts w:ascii="Century Schoolbook" w:hAnsi="Century Schoolbook" w:cs="Arial"/>
          <w:i/>
          <w:color w:val="000000"/>
          <w:bdr w:val="none" w:sz="0" w:space="0" w:color="auto" w:frame="1"/>
          <w:lang w:val="sk-SK"/>
        </w:rPr>
        <w:t>f</w:t>
      </w:r>
      <w:r w:rsidR="00C473FA">
        <w:rPr>
          <w:rFonts w:ascii="Century Schoolbook" w:hAnsi="Century Schoolbook" w:cs="Arial"/>
          <w:i/>
          <w:color w:val="000000"/>
          <w:bdr w:val="none" w:sz="0" w:space="0" w:color="auto" w:frame="1"/>
          <w:lang w:val="sk-SK"/>
        </w:rPr>
        <w:t>elcipelt kilogramért cserébe 40 fillért kaptak – ez volt csak az igazán nehezen megkeresett pénz.</w:t>
      </w:r>
    </w:p>
    <w:p w:rsidR="00C473FA" w:rsidRPr="00CB22B9" w:rsidRDefault="00CB22B9" w:rsidP="00C473FA">
      <w:pPr>
        <w:ind w:firstLine="708"/>
        <w:jc w:val="both"/>
        <w:rPr>
          <w:rFonts w:ascii="Century Schoolbook" w:hAnsi="Century Schoolbook" w:cs="Arial"/>
          <w:color w:val="000000"/>
          <w:sz w:val="20"/>
          <w:szCs w:val="20"/>
          <w:bdr w:val="none" w:sz="0" w:space="0" w:color="auto" w:frame="1"/>
          <w:lang w:val="sk-SK"/>
        </w:rPr>
      </w:pPr>
      <w:r w:rsidRPr="00CB22B9">
        <w:rPr>
          <w:rFonts w:ascii="Century Schoolbook" w:hAnsi="Century Schoolbook" w:cs="Arial"/>
          <w:color w:val="000000"/>
          <w:sz w:val="20"/>
          <w:szCs w:val="20"/>
          <w:bdr w:val="none" w:sz="0" w:space="0" w:color="auto" w:frame="1"/>
          <w:lang w:val="sk-SK"/>
        </w:rPr>
        <w:t>Ďalších 16 000 ton stavebného materiálu, čo predstavuje asi 20 nákladných vlakov, vyviezla hore nákladná lanovka.</w:t>
      </w:r>
    </w:p>
    <w:p w:rsidR="00CB22B9" w:rsidRPr="00C473FA" w:rsidRDefault="00C473FA" w:rsidP="00CB22B9">
      <w:pPr>
        <w:jc w:val="both"/>
        <w:rPr>
          <w:rFonts w:ascii="Century Schoolbook" w:hAnsi="Century Schoolbook" w:cs="Arial"/>
          <w:i/>
          <w:color w:val="000000"/>
          <w:bdr w:val="none" w:sz="0" w:space="0" w:color="auto" w:frame="1"/>
          <w:lang w:val="sk-SK"/>
        </w:rPr>
      </w:pPr>
      <w:r>
        <w:rPr>
          <w:rFonts w:ascii="Century Schoolbook" w:hAnsi="Century Schoolbook" w:cs="Arial"/>
          <w:color w:val="000000"/>
          <w:sz w:val="20"/>
          <w:szCs w:val="20"/>
          <w:bdr w:val="none" w:sz="0" w:space="0" w:color="auto" w:frame="1"/>
          <w:lang w:val="sk-SK"/>
        </w:rPr>
        <w:tab/>
      </w:r>
      <w:r w:rsidR="00F76A2D">
        <w:rPr>
          <w:rFonts w:ascii="Century Schoolbook" w:hAnsi="Century Schoolbook" w:cs="Arial"/>
          <w:i/>
          <w:color w:val="000000"/>
          <w:bdr w:val="none" w:sz="0" w:space="0" w:color="auto" w:frame="1"/>
          <w:lang w:val="sk-SK"/>
        </w:rPr>
        <w:t xml:space="preserve">További 16 000 tonna építkezési anyagot – amely nagyjából 20 tehervagont tesz ki </w:t>
      </w:r>
      <w:r w:rsidR="00444AF0">
        <w:rPr>
          <w:rFonts w:ascii="Century Schoolbook" w:hAnsi="Century Schoolbook" w:cs="Arial"/>
          <w:i/>
          <w:color w:val="000000"/>
          <w:bdr w:val="none" w:sz="0" w:space="0" w:color="auto" w:frame="1"/>
          <w:lang w:val="sk-SK"/>
        </w:rPr>
        <w:t>–</w:t>
      </w:r>
      <w:r w:rsidR="00F76A2D">
        <w:rPr>
          <w:rFonts w:ascii="Century Schoolbook" w:hAnsi="Century Schoolbook" w:cs="Arial"/>
          <w:i/>
          <w:color w:val="000000"/>
          <w:bdr w:val="none" w:sz="0" w:space="0" w:color="auto" w:frame="1"/>
          <w:lang w:val="sk-SK"/>
        </w:rPr>
        <w:t xml:space="preserve"> </w:t>
      </w:r>
      <w:r w:rsidR="00444AF0">
        <w:rPr>
          <w:rFonts w:ascii="Century Schoolbook" w:hAnsi="Century Schoolbook" w:cs="Arial"/>
          <w:i/>
          <w:color w:val="000000"/>
          <w:bdr w:val="none" w:sz="0" w:space="0" w:color="auto" w:frame="1"/>
          <w:lang w:val="sk-SK"/>
        </w:rPr>
        <w:t>teherszállítási célból létesített drótkötélpályán húzt</w:t>
      </w:r>
      <w:r w:rsidR="008E2BD4">
        <w:rPr>
          <w:rFonts w:ascii="Century Schoolbook" w:hAnsi="Century Schoolbook" w:cs="Arial"/>
          <w:i/>
          <w:color w:val="000000"/>
          <w:bdr w:val="none" w:sz="0" w:space="0" w:color="auto" w:frame="1"/>
          <w:lang w:val="sk-SK"/>
        </w:rPr>
        <w:t>a</w:t>
      </w:r>
      <w:r w:rsidR="00444AF0">
        <w:rPr>
          <w:rFonts w:ascii="Century Schoolbook" w:hAnsi="Century Schoolbook" w:cs="Arial"/>
          <w:i/>
          <w:color w:val="000000"/>
          <w:bdr w:val="none" w:sz="0" w:space="0" w:color="auto" w:frame="1"/>
          <w:lang w:val="sk-SK"/>
        </w:rPr>
        <w:t>k fel.</w:t>
      </w:r>
      <w:r w:rsidR="00F76A2D">
        <w:rPr>
          <w:rFonts w:ascii="Century Schoolbook" w:hAnsi="Century Schoolbook" w:cs="Arial"/>
          <w:i/>
          <w:color w:val="000000"/>
          <w:bdr w:val="none" w:sz="0" w:space="0" w:color="auto" w:frame="1"/>
          <w:lang w:val="sk-SK"/>
        </w:rPr>
        <w:t xml:space="preserve"> </w:t>
      </w:r>
    </w:p>
    <w:p w:rsidR="00CB22B9" w:rsidRDefault="00CB22B9" w:rsidP="00776CE3">
      <w:pPr>
        <w:ind w:firstLine="708"/>
        <w:jc w:val="both"/>
        <w:rPr>
          <w:rFonts w:ascii="Century Schoolbook" w:hAnsi="Century Schoolbook" w:cs="Arial"/>
          <w:color w:val="000000"/>
          <w:sz w:val="20"/>
          <w:szCs w:val="20"/>
          <w:bdr w:val="none" w:sz="0" w:space="0" w:color="auto" w:frame="1"/>
          <w:lang w:val="sk-SK"/>
        </w:rPr>
      </w:pPr>
      <w:r w:rsidRPr="00CB22B9">
        <w:rPr>
          <w:rFonts w:ascii="Century Schoolbook" w:hAnsi="Century Schoolbook" w:cs="Arial"/>
          <w:color w:val="000000"/>
          <w:sz w:val="20"/>
          <w:szCs w:val="20"/>
          <w:bdr w:val="none" w:sz="0" w:space="0" w:color="auto" w:frame="1"/>
          <w:lang w:val="sk-SK"/>
        </w:rPr>
        <w:t>Na veľké prekvapenie, na stavbu staničnej budovy pri Skalnatom plese museli dovážať aj vodu, pretože tá sa počas výstavby z blízkeho plesa začala strácať. Štyri nosné laná prvého úseku, každé s hmotnosťou 23 ton, vytiahli na Skalnaté pleso pomocou elektrického navijaka.</w:t>
      </w:r>
    </w:p>
    <w:p w:rsidR="00D757BE" w:rsidRDefault="00444AF0" w:rsidP="00776CE3">
      <w:pPr>
        <w:ind w:firstLine="708"/>
        <w:jc w:val="both"/>
        <w:rPr>
          <w:rFonts w:ascii="Century Schoolbook" w:hAnsi="Century Schoolbook" w:cs="Arial"/>
          <w:i/>
          <w:color w:val="000000"/>
          <w:bdr w:val="none" w:sz="0" w:space="0" w:color="auto" w:frame="1"/>
          <w:lang w:val="sk-SK"/>
        </w:rPr>
      </w:pPr>
      <w:r>
        <w:rPr>
          <w:rFonts w:ascii="Century Schoolbook" w:hAnsi="Century Schoolbook" w:cs="Arial"/>
          <w:i/>
          <w:color w:val="000000"/>
          <w:bdr w:val="none" w:sz="0" w:space="0" w:color="auto" w:frame="1"/>
          <w:lang w:val="sk-SK"/>
        </w:rPr>
        <w:t xml:space="preserve">Nagy meglepetésre </w:t>
      </w:r>
      <w:r w:rsidR="0043054A">
        <w:rPr>
          <w:rFonts w:ascii="Century Schoolbook" w:hAnsi="Century Schoolbook" w:cs="Arial"/>
          <w:i/>
          <w:color w:val="000000"/>
          <w:bdr w:val="none" w:sz="0" w:space="0" w:color="auto" w:frame="1"/>
          <w:lang w:val="sk-SK"/>
        </w:rPr>
        <w:t>a Kő-pataki-tó melletti</w:t>
      </w:r>
      <w:r>
        <w:rPr>
          <w:rFonts w:ascii="Century Schoolbook" w:hAnsi="Century Schoolbook" w:cs="Arial"/>
          <w:i/>
          <w:color w:val="000000"/>
          <w:bdr w:val="none" w:sz="0" w:space="0" w:color="auto" w:frame="1"/>
          <w:lang w:val="sk-SK"/>
        </w:rPr>
        <w:t xml:space="preserve"> állomás épületének építésére</w:t>
      </w:r>
      <w:r w:rsidR="0043054A">
        <w:rPr>
          <w:rFonts w:ascii="Century Schoolbook" w:hAnsi="Century Schoolbook" w:cs="Arial"/>
          <w:i/>
          <w:color w:val="000000"/>
          <w:bdr w:val="none" w:sz="0" w:space="0" w:color="auto" w:frame="1"/>
          <w:lang w:val="sk-SK"/>
        </w:rPr>
        <w:t xml:space="preserve"> vizet is kellett hordani, mivel</w:t>
      </w:r>
      <w:r w:rsidR="0076637F">
        <w:rPr>
          <w:rFonts w:ascii="Century Schoolbook" w:hAnsi="Century Schoolbook" w:cs="Arial"/>
          <w:i/>
          <w:color w:val="000000"/>
          <w:bdr w:val="none" w:sz="0" w:space="0" w:color="auto" w:frame="1"/>
          <w:lang w:val="sk-SK"/>
        </w:rPr>
        <w:t xml:space="preserve"> a</w:t>
      </w:r>
      <w:r w:rsidR="0043054A">
        <w:rPr>
          <w:rFonts w:ascii="Century Schoolbook" w:hAnsi="Century Schoolbook" w:cs="Arial"/>
          <w:i/>
          <w:color w:val="000000"/>
          <w:bdr w:val="none" w:sz="0" w:space="0" w:color="auto" w:frame="1"/>
          <w:lang w:val="sk-SK"/>
        </w:rPr>
        <w:t xml:space="preserve"> tó az</w:t>
      </w:r>
      <w:r w:rsidR="006720DC">
        <w:rPr>
          <w:rFonts w:ascii="Century Schoolbook" w:hAnsi="Century Schoolbook" w:cs="Arial"/>
          <w:i/>
          <w:color w:val="000000"/>
          <w:bdr w:val="none" w:sz="0" w:space="0" w:color="auto" w:frame="1"/>
          <w:lang w:val="sk-SK"/>
        </w:rPr>
        <w:t xml:space="preserve"> építkezés ideje alatt kiszáradásnak indult</w:t>
      </w:r>
      <w:r w:rsidR="0043054A">
        <w:rPr>
          <w:rFonts w:ascii="Century Schoolbook" w:hAnsi="Century Schoolbook" w:cs="Arial"/>
          <w:i/>
          <w:color w:val="000000"/>
          <w:bdr w:val="none" w:sz="0" w:space="0" w:color="auto" w:frame="1"/>
          <w:lang w:val="sk-SK"/>
        </w:rPr>
        <w:t>. Az első szakasz négy hordozókötelét – melyek egyenként 23 tonnát nyomtak – elektromos csörlők segítségével húzták fel a Kő-pataki-tóhoz.</w:t>
      </w:r>
    </w:p>
    <w:p w:rsidR="00444AF0" w:rsidRDefault="00887EFE" w:rsidP="00D757BE">
      <w:pPr>
        <w:ind w:firstLine="708"/>
        <w:jc w:val="center"/>
        <w:rPr>
          <w:rFonts w:ascii="Century Schoolbook" w:hAnsi="Century Schoolbook" w:cs="Arial"/>
          <w:i/>
          <w:color w:val="000000"/>
          <w:bdr w:val="none" w:sz="0" w:space="0" w:color="auto" w:frame="1"/>
          <w:lang w:val="sk-SK"/>
        </w:rPr>
      </w:pPr>
      <w:r>
        <w:rPr>
          <w:rFonts w:ascii="Century Schoolbook" w:hAnsi="Century Schoolbook" w:cs="Arial"/>
          <w:i/>
          <w:color w:val="000000"/>
          <w:bdr w:val="none" w:sz="0" w:space="0" w:color="auto" w:frame="1"/>
          <w:lang w:val="sk-SK"/>
        </w:rPr>
        <w:pict>
          <v:shape id="_x0000_i1027" type="#_x0000_t75" style="width:4in;height:176.85pt">
            <v:imagedata r:id="rId13" o:title="5"/>
          </v:shape>
        </w:pict>
      </w:r>
    </w:p>
    <w:p w:rsidR="0043054A" w:rsidRPr="0043054A" w:rsidRDefault="0043054A" w:rsidP="0043054A">
      <w:pPr>
        <w:ind w:firstLine="708"/>
        <w:jc w:val="both"/>
        <w:rPr>
          <w:rFonts w:ascii="Century Schoolbook" w:hAnsi="Century Schoolbook" w:cs="Arial"/>
          <w:color w:val="000000"/>
          <w:sz w:val="20"/>
          <w:szCs w:val="20"/>
          <w:bdr w:val="none" w:sz="0" w:space="0" w:color="auto" w:frame="1"/>
          <w:lang w:val="sk-SK"/>
        </w:rPr>
      </w:pPr>
      <w:r w:rsidRPr="0043054A">
        <w:rPr>
          <w:rFonts w:ascii="Century Schoolbook" w:hAnsi="Century Schoolbook" w:cs="Arial"/>
          <w:color w:val="000000"/>
          <w:sz w:val="20"/>
          <w:szCs w:val="20"/>
          <w:bdr w:val="none" w:sz="0" w:space="0" w:color="auto" w:frame="1"/>
          <w:lang w:val="sk-SK"/>
        </w:rPr>
        <w:t>Prví odvážlivci sa vyviezli na tatranskom čude z Tatranskej Lomnice cez medzistanicu Štart na Skalnaté pleso dva dni pred Vianocami v roku 1937. Ani stanica Štart, ani budova na Skalnatom plese, však neboli celkom dokončené.</w:t>
      </w:r>
    </w:p>
    <w:p w:rsidR="0043054A" w:rsidRPr="0043054A" w:rsidRDefault="00F70264" w:rsidP="0043054A">
      <w:pPr>
        <w:ind w:firstLine="708"/>
        <w:jc w:val="both"/>
        <w:rPr>
          <w:rFonts w:ascii="Century Schoolbook" w:hAnsi="Century Schoolbook" w:cs="Arial"/>
          <w:i/>
          <w:color w:val="000000"/>
          <w:bdr w:val="none" w:sz="0" w:space="0" w:color="auto" w:frame="1"/>
          <w:lang w:val="sk-SK"/>
        </w:rPr>
      </w:pPr>
      <w:r>
        <w:rPr>
          <w:rFonts w:ascii="Century Schoolbook" w:hAnsi="Century Schoolbook" w:cs="Arial"/>
          <w:i/>
          <w:color w:val="000000"/>
          <w:bdr w:val="none" w:sz="0" w:space="0" w:color="auto" w:frame="1"/>
          <w:lang w:val="sk-SK"/>
        </w:rPr>
        <w:t xml:space="preserve">A merész érdeklődők </w:t>
      </w:r>
      <w:r w:rsidR="00C14265">
        <w:rPr>
          <w:rFonts w:ascii="Century Schoolbook" w:hAnsi="Century Schoolbook" w:cs="Arial"/>
          <w:i/>
          <w:color w:val="000000"/>
          <w:bdr w:val="none" w:sz="0" w:space="0" w:color="auto" w:frame="1"/>
          <w:lang w:val="sk-SK"/>
        </w:rPr>
        <w:t>két nappal 1937 karácsonya előtt utazhattak legelőször a Tátra csodáján Tátralomnicról indulva a Start nevű köztes megálló érintésével egészen a Kő-pataki-tóig. Ekkor még se a Start nevű megálló, se a Kő-pataki-tó megállójának épülete nem volt teljesen készen.</w:t>
      </w:r>
    </w:p>
    <w:p w:rsidR="0043054A" w:rsidRPr="0043054A" w:rsidRDefault="0043054A" w:rsidP="0043054A">
      <w:pPr>
        <w:ind w:firstLine="708"/>
        <w:jc w:val="both"/>
        <w:rPr>
          <w:rFonts w:ascii="Century Schoolbook" w:hAnsi="Century Schoolbook" w:cs="Arial"/>
          <w:color w:val="000000"/>
          <w:sz w:val="20"/>
          <w:szCs w:val="20"/>
          <w:bdr w:val="none" w:sz="0" w:space="0" w:color="auto" w:frame="1"/>
          <w:lang w:val="sk-SK"/>
        </w:rPr>
      </w:pPr>
      <w:r w:rsidRPr="0043054A">
        <w:rPr>
          <w:rFonts w:ascii="Century Schoolbook" w:hAnsi="Century Schoolbook" w:cs="Arial"/>
          <w:color w:val="000000"/>
          <w:sz w:val="20"/>
          <w:szCs w:val="20"/>
          <w:bdr w:val="none" w:sz="0" w:space="0" w:color="auto" w:frame="1"/>
          <w:lang w:val="sk-SK"/>
        </w:rPr>
        <w:t>„Ani strojná, ani elektrotechnická časť neboli celkom v poriadku, už čoskoro sa objavili prvé problémy. Na sviatok Troch kráľov 1938 zlyhalo zabezpečovacie zariadenie a obsluha stanice Štart.</w:t>
      </w:r>
    </w:p>
    <w:p w:rsidR="0043054A" w:rsidRPr="00C14265" w:rsidRDefault="00D45AED" w:rsidP="0043054A">
      <w:pPr>
        <w:ind w:firstLine="708"/>
        <w:jc w:val="both"/>
        <w:rPr>
          <w:rFonts w:ascii="Century Schoolbook" w:hAnsi="Century Schoolbook" w:cs="Arial"/>
          <w:i/>
          <w:color w:val="000000"/>
          <w:bdr w:val="none" w:sz="0" w:space="0" w:color="auto" w:frame="1"/>
          <w:lang w:val="sk-SK"/>
        </w:rPr>
      </w:pPr>
      <w:r>
        <w:rPr>
          <w:rFonts w:ascii="Century Schoolbook" w:hAnsi="Century Schoolbook" w:cs="Arial"/>
          <w:i/>
          <w:color w:val="000000"/>
          <w:bdr w:val="none" w:sz="0" w:space="0" w:color="auto" w:frame="1"/>
          <w:lang w:val="sk-SK"/>
        </w:rPr>
        <w:t xml:space="preserve">Sem a gépi-mechanikus, sem az elektronikus rész nem volt még teljesen rendben, hamarosan fel is ütötték fejüket az első problémák. </w:t>
      </w:r>
      <w:r w:rsidR="00DE7C15">
        <w:rPr>
          <w:rFonts w:ascii="Century Schoolbook" w:hAnsi="Century Schoolbook" w:cs="Arial"/>
          <w:i/>
          <w:color w:val="000000"/>
          <w:bdr w:val="none" w:sz="0" w:space="0" w:color="auto" w:frame="1"/>
          <w:lang w:val="sk-SK"/>
        </w:rPr>
        <w:t>Az 1938-as év vízkeresztjén csődött mondott a</w:t>
      </w:r>
      <w:r w:rsidR="00A325AA">
        <w:rPr>
          <w:rFonts w:ascii="Century Schoolbook" w:hAnsi="Century Schoolbook" w:cs="Arial"/>
          <w:i/>
          <w:color w:val="000000"/>
          <w:bdr w:val="none" w:sz="0" w:space="0" w:color="auto" w:frame="1"/>
          <w:lang w:val="sk-SK"/>
        </w:rPr>
        <w:t> </w:t>
      </w:r>
      <w:r w:rsidR="00DE7C15">
        <w:rPr>
          <w:rFonts w:ascii="Century Schoolbook" w:hAnsi="Century Schoolbook" w:cs="Arial"/>
          <w:i/>
          <w:color w:val="000000"/>
          <w:bdr w:val="none" w:sz="0" w:space="0" w:color="auto" w:frame="1"/>
          <w:lang w:val="sk-SK"/>
        </w:rPr>
        <w:t>biztosítóberendezés</w:t>
      </w:r>
      <w:r w:rsidR="00A325AA">
        <w:rPr>
          <w:rFonts w:ascii="Century Schoolbook" w:hAnsi="Century Schoolbook" w:cs="Arial"/>
          <w:i/>
          <w:color w:val="000000"/>
          <w:bdr w:val="none" w:sz="0" w:space="0" w:color="auto" w:frame="1"/>
          <w:lang w:val="sk-SK"/>
        </w:rPr>
        <w:t xml:space="preserve"> és a Start állomás szolgáltatása is.</w:t>
      </w:r>
    </w:p>
    <w:p w:rsidR="0043054A" w:rsidRPr="0043054A" w:rsidRDefault="0043054A" w:rsidP="0043054A">
      <w:pPr>
        <w:ind w:firstLine="708"/>
        <w:jc w:val="both"/>
        <w:rPr>
          <w:rFonts w:ascii="Century Schoolbook" w:hAnsi="Century Schoolbook" w:cs="Arial"/>
          <w:color w:val="000000"/>
          <w:sz w:val="20"/>
          <w:szCs w:val="20"/>
          <w:bdr w:val="none" w:sz="0" w:space="0" w:color="auto" w:frame="1"/>
          <w:lang w:val="sk-SK"/>
        </w:rPr>
      </w:pPr>
      <w:r w:rsidRPr="0043054A">
        <w:rPr>
          <w:rFonts w:ascii="Century Schoolbook" w:hAnsi="Century Schoolbook" w:cs="Arial"/>
          <w:color w:val="000000"/>
          <w:sz w:val="20"/>
          <w:szCs w:val="20"/>
          <w:bdr w:val="none" w:sz="0" w:space="0" w:color="auto" w:frame="1"/>
          <w:lang w:val="sk-SK"/>
        </w:rPr>
        <w:lastRenderedPageBreak/>
        <w:t>Lanovka pri vjazde do stanice neznížila rýchlosť a narazila do oceľovej konštrukcie. Na</w:t>
      </w:r>
      <w:r w:rsidR="005475C0">
        <w:rPr>
          <w:rFonts w:ascii="Century Schoolbook" w:hAnsi="Century Schoolbook" w:cs="Arial"/>
          <w:color w:val="000000"/>
          <w:sz w:val="20"/>
          <w:szCs w:val="20"/>
          <w:bdr w:val="none" w:sz="0" w:space="0" w:color="auto" w:frame="1"/>
          <w:lang w:val="sk-SK"/>
        </w:rPr>
        <w:t>šťastie, bez vážnych následkov, v</w:t>
      </w:r>
      <w:r w:rsidRPr="0043054A">
        <w:rPr>
          <w:rFonts w:ascii="Century Schoolbook" w:hAnsi="Century Schoolbook" w:cs="Arial"/>
          <w:color w:val="000000"/>
          <w:sz w:val="20"/>
          <w:szCs w:val="20"/>
          <w:bdr w:val="none" w:sz="0" w:space="0" w:color="auto" w:frame="1"/>
          <w:lang w:val="sk-SK"/>
        </w:rPr>
        <w:t>racia sa do histórie stavebný inžinier, profesor František Ohrablo z Bratislavy.</w:t>
      </w:r>
    </w:p>
    <w:p w:rsidR="0043054A" w:rsidRDefault="005475C0" w:rsidP="00A42C1B">
      <w:pPr>
        <w:ind w:firstLine="708"/>
        <w:jc w:val="both"/>
        <w:rPr>
          <w:rFonts w:ascii="Century Schoolbook" w:hAnsi="Century Schoolbook" w:cs="Arial"/>
          <w:i/>
          <w:color w:val="000000"/>
          <w:bdr w:val="none" w:sz="0" w:space="0" w:color="auto" w:frame="1"/>
          <w:lang w:val="sk-SK"/>
        </w:rPr>
      </w:pPr>
      <w:r>
        <w:rPr>
          <w:rFonts w:ascii="Century Schoolbook" w:hAnsi="Century Schoolbook" w:cs="Arial"/>
          <w:i/>
          <w:color w:val="000000"/>
          <w:bdr w:val="none" w:sz="0" w:space="0" w:color="auto" w:frame="1"/>
          <w:lang w:val="sk-SK"/>
        </w:rPr>
        <w:t>Egy kabin az állomásra történő beérkezés során nem l</w:t>
      </w:r>
      <w:r w:rsidR="00CC4DC4">
        <w:rPr>
          <w:rFonts w:ascii="Century Schoolbook" w:hAnsi="Century Schoolbook" w:cs="Arial"/>
          <w:i/>
          <w:color w:val="000000"/>
          <w:bdr w:val="none" w:sz="0" w:space="0" w:color="auto" w:frame="1"/>
          <w:lang w:val="sk-SK"/>
        </w:rPr>
        <w:t>assított, hanem egyenesen beler</w:t>
      </w:r>
      <w:r>
        <w:rPr>
          <w:rFonts w:ascii="Century Schoolbook" w:hAnsi="Century Schoolbook" w:cs="Arial"/>
          <w:i/>
          <w:color w:val="000000"/>
          <w:bdr w:val="none" w:sz="0" w:space="0" w:color="auto" w:frame="1"/>
          <w:lang w:val="sk-SK"/>
        </w:rPr>
        <w:t>ohant a vas- és acélszerkezetbe. Szerencsére komolyabb következmények nélkül, egyenesen Pozonyból tér vissza a sztoriba professzor František Ohrablo építészmérnök.</w:t>
      </w:r>
      <w:r w:rsidR="00C36167" w:rsidRPr="00C36167">
        <w:rPr>
          <w:rFonts w:ascii="Century Schoolbook" w:hAnsi="Century Schoolbook" w:cs="Arial"/>
          <w:i/>
          <w:color w:val="000000"/>
          <w:bdr w:val="none" w:sz="0" w:space="0" w:color="auto" w:frame="1"/>
          <w:lang w:val="sk-SK"/>
        </w:rPr>
        <w:t xml:space="preserve"> </w:t>
      </w:r>
    </w:p>
    <w:p w:rsidR="0019119D" w:rsidRPr="0019119D" w:rsidRDefault="0019119D" w:rsidP="0019119D">
      <w:pPr>
        <w:ind w:firstLine="708"/>
        <w:jc w:val="both"/>
        <w:rPr>
          <w:rFonts w:ascii="Century Schoolbook" w:hAnsi="Century Schoolbook" w:cs="Arial"/>
          <w:color w:val="000000"/>
          <w:sz w:val="20"/>
          <w:szCs w:val="20"/>
          <w:bdr w:val="none" w:sz="0" w:space="0" w:color="auto" w:frame="1"/>
          <w:lang w:val="sk-SK"/>
        </w:rPr>
      </w:pPr>
      <w:r w:rsidRPr="0019119D">
        <w:rPr>
          <w:rFonts w:ascii="Century Schoolbook" w:hAnsi="Century Schoolbook" w:cs="Arial"/>
          <w:color w:val="000000"/>
          <w:sz w:val="20"/>
          <w:szCs w:val="20"/>
          <w:bdr w:val="none" w:sz="0" w:space="0" w:color="auto" w:frame="1"/>
          <w:lang w:val="sk-SK"/>
        </w:rPr>
        <w:t>Mnoho obozretnejších návštevníkov Vysokých Tatier malo spočiatku voči novému horskému dopravnému prostriedku veľkú nedôveru. Od lanovky odrádzala turistov aj vysoká cena cestovného lístka.</w:t>
      </w:r>
    </w:p>
    <w:p w:rsidR="0019119D" w:rsidRPr="0019119D" w:rsidRDefault="003908A0" w:rsidP="0019119D">
      <w:pPr>
        <w:ind w:firstLine="708"/>
        <w:jc w:val="both"/>
        <w:rPr>
          <w:rFonts w:ascii="Century Schoolbook" w:hAnsi="Century Schoolbook" w:cs="Arial"/>
          <w:i/>
          <w:color w:val="000000"/>
          <w:bdr w:val="none" w:sz="0" w:space="0" w:color="auto" w:frame="1"/>
          <w:lang w:val="sk-SK"/>
        </w:rPr>
      </w:pPr>
      <w:r>
        <w:rPr>
          <w:rFonts w:ascii="Century Schoolbook" w:hAnsi="Century Schoolbook" w:cs="Arial"/>
          <w:i/>
          <w:color w:val="000000"/>
          <w:bdr w:val="none" w:sz="0" w:space="0" w:color="auto" w:frame="1"/>
          <w:lang w:val="sk-SK"/>
        </w:rPr>
        <w:t>A Magas-Tátra sok elővigyázatos látogatója eleinte komoly bizalmatlansággal tekintett erre az új közlekedési eszközre. Sok turistát tartott vissza a kötélpálya használatától jegyek magas ára is.</w:t>
      </w:r>
    </w:p>
    <w:p w:rsidR="0019119D" w:rsidRPr="0019119D" w:rsidRDefault="0019119D" w:rsidP="0019119D">
      <w:pPr>
        <w:ind w:firstLine="708"/>
        <w:jc w:val="both"/>
        <w:rPr>
          <w:rFonts w:ascii="Century Schoolbook" w:hAnsi="Century Schoolbook" w:cs="Arial"/>
          <w:color w:val="000000"/>
          <w:sz w:val="20"/>
          <w:szCs w:val="20"/>
          <w:bdr w:val="none" w:sz="0" w:space="0" w:color="auto" w:frame="1"/>
          <w:lang w:val="sk-SK"/>
        </w:rPr>
      </w:pPr>
      <w:r w:rsidRPr="0019119D">
        <w:rPr>
          <w:rFonts w:ascii="Century Schoolbook" w:hAnsi="Century Schoolbook" w:cs="Arial"/>
          <w:color w:val="000000"/>
          <w:sz w:val="20"/>
          <w:szCs w:val="20"/>
          <w:bdr w:val="none" w:sz="0" w:space="0" w:color="auto" w:frame="1"/>
          <w:lang w:val="sk-SK"/>
        </w:rPr>
        <w:t>Spiatočný z Tatranskej Lomnice na Skalnaté pleso stál 36 korún, po dokončení druhého úseku hore na Lomnický štít sa cena spiatočného lístka vyšplhala až na 96 korún. Na tie časy to bola dosť vysoká suma.</w:t>
      </w:r>
    </w:p>
    <w:p w:rsidR="00DE50AF" w:rsidRDefault="003908A0" w:rsidP="00503DD6">
      <w:pPr>
        <w:ind w:firstLine="708"/>
        <w:jc w:val="both"/>
        <w:rPr>
          <w:rFonts w:ascii="Century Schoolbook" w:hAnsi="Century Schoolbook" w:cs="Arial"/>
          <w:i/>
          <w:color w:val="000000"/>
          <w:bdr w:val="none" w:sz="0" w:space="0" w:color="auto" w:frame="1"/>
          <w:lang w:val="sk-SK"/>
        </w:rPr>
      </w:pPr>
      <w:r>
        <w:rPr>
          <w:rFonts w:ascii="Century Schoolbook" w:hAnsi="Century Schoolbook" w:cs="Arial"/>
          <w:i/>
          <w:color w:val="000000"/>
          <w:bdr w:val="none" w:sz="0" w:space="0" w:color="auto" w:frame="1"/>
          <w:lang w:val="sk-SK"/>
        </w:rPr>
        <w:t xml:space="preserve">Egy menettérti jegy Tátralomnictól a Kő-pataki-tóig 36 koronába került, </w:t>
      </w:r>
      <w:r w:rsidR="00DE50AF">
        <w:rPr>
          <w:rFonts w:ascii="Century Schoolbook" w:hAnsi="Century Schoolbook" w:cs="Arial"/>
          <w:i/>
          <w:color w:val="000000"/>
          <w:bdr w:val="none" w:sz="0" w:space="0" w:color="auto" w:frame="1"/>
          <w:lang w:val="sk-SK"/>
        </w:rPr>
        <w:t>a Lomnici-csúcsig vezető második szakasz elkészülte után pedig a menettérti jegy ára tovább növekedett – 96 koronába került. Ezekben az időben ez igen nagy összegnek számított.</w:t>
      </w:r>
    </w:p>
    <w:p w:rsidR="00D757BE" w:rsidRPr="00D757BE" w:rsidRDefault="00887EFE" w:rsidP="00D757BE">
      <w:pPr>
        <w:jc w:val="center"/>
        <w:rPr>
          <w:rFonts w:ascii="Century Schoolbook" w:hAnsi="Century Schoolbook" w:cs="Arial"/>
          <w:color w:val="000000"/>
          <w:bdr w:val="none" w:sz="0" w:space="0" w:color="auto" w:frame="1"/>
          <w:lang w:val="sk-SK"/>
        </w:rPr>
      </w:pPr>
      <w:r>
        <w:rPr>
          <w:rFonts w:ascii="Century Schoolbook" w:hAnsi="Century Schoolbook" w:cs="Arial"/>
          <w:color w:val="000000"/>
          <w:bdr w:val="none" w:sz="0" w:space="0" w:color="auto" w:frame="1"/>
          <w:lang w:val="sk-SK"/>
        </w:rPr>
        <w:pict>
          <v:shape id="_x0000_i1028" type="#_x0000_t75" style="width:153.8pt;height:164.15pt">
            <v:imagedata r:id="rId14" o:title="6"/>
          </v:shape>
        </w:pict>
      </w:r>
    </w:p>
    <w:p w:rsidR="005475C0" w:rsidRDefault="0019119D" w:rsidP="0019119D">
      <w:pPr>
        <w:jc w:val="both"/>
        <w:rPr>
          <w:rFonts w:ascii="Century Schoolbook" w:hAnsi="Century Schoolbook" w:cs="Arial"/>
          <w:b/>
          <w:color w:val="000000"/>
          <w:sz w:val="20"/>
          <w:szCs w:val="20"/>
          <w:bdr w:val="none" w:sz="0" w:space="0" w:color="auto" w:frame="1"/>
          <w:lang w:val="sk-SK"/>
        </w:rPr>
      </w:pPr>
      <w:r w:rsidRPr="0019119D">
        <w:rPr>
          <w:rFonts w:ascii="Century Schoolbook" w:hAnsi="Century Schoolbook" w:cs="Arial"/>
          <w:b/>
          <w:color w:val="000000"/>
          <w:sz w:val="20"/>
          <w:szCs w:val="20"/>
          <w:bdr w:val="none" w:sz="0" w:space="0" w:color="auto" w:frame="1"/>
          <w:lang w:val="sk-SK"/>
        </w:rPr>
        <w:t>Dvaja mŕtvi</w:t>
      </w:r>
    </w:p>
    <w:p w:rsidR="0019119D" w:rsidRDefault="0019119D" w:rsidP="0019119D">
      <w:pPr>
        <w:jc w:val="both"/>
        <w:rPr>
          <w:rFonts w:ascii="Century Schoolbook" w:hAnsi="Century Schoolbook" w:cs="Arial"/>
          <w:b/>
          <w:i/>
          <w:color w:val="000000"/>
          <w:bdr w:val="none" w:sz="0" w:space="0" w:color="auto" w:frame="1"/>
          <w:lang w:val="sk-SK"/>
        </w:rPr>
      </w:pPr>
      <w:r>
        <w:rPr>
          <w:rFonts w:ascii="Century Schoolbook" w:hAnsi="Century Schoolbook" w:cs="Arial"/>
          <w:b/>
          <w:i/>
          <w:color w:val="000000"/>
          <w:bdr w:val="none" w:sz="0" w:space="0" w:color="auto" w:frame="1"/>
          <w:lang w:val="sk-SK"/>
        </w:rPr>
        <w:t>Két halott</w:t>
      </w:r>
    </w:p>
    <w:p w:rsidR="00B340D8" w:rsidRDefault="00B340D8" w:rsidP="005501FB">
      <w:pPr>
        <w:ind w:firstLine="708"/>
        <w:jc w:val="both"/>
        <w:rPr>
          <w:rFonts w:ascii="Century Schoolbook" w:hAnsi="Century Schoolbook" w:cs="Arial"/>
          <w:color w:val="000000"/>
          <w:sz w:val="20"/>
          <w:szCs w:val="20"/>
          <w:bdr w:val="none" w:sz="0" w:space="0" w:color="auto" w:frame="1"/>
          <w:lang w:val="sk-SK"/>
        </w:rPr>
      </w:pPr>
      <w:r w:rsidRPr="00B340D8">
        <w:rPr>
          <w:rFonts w:ascii="Century Schoolbook" w:hAnsi="Century Schoolbook" w:cs="Arial"/>
          <w:color w:val="000000"/>
          <w:sz w:val="20"/>
          <w:szCs w:val="20"/>
          <w:bdr w:val="none" w:sz="0" w:space="0" w:color="auto" w:frame="1"/>
          <w:lang w:val="sk-SK"/>
        </w:rPr>
        <w:t>Súbežne so stavebnými prácami na prvom úseku lanovej dráhy medzi Tatranskou Lomnicou a Skalnatým plesom sa začali práce aj na druhom, oveľa náročnejšom úseku Skalnaté pleso – Lomnický štít.</w:t>
      </w:r>
    </w:p>
    <w:p w:rsidR="00B340D8" w:rsidRPr="00503DD6" w:rsidRDefault="00C30D6A" w:rsidP="00B340D8">
      <w:pPr>
        <w:jc w:val="both"/>
        <w:rPr>
          <w:rFonts w:ascii="Century Schoolbook" w:hAnsi="Century Schoolbook" w:cs="Arial"/>
          <w:i/>
          <w:color w:val="000000"/>
          <w:bdr w:val="none" w:sz="0" w:space="0" w:color="auto" w:frame="1"/>
          <w:lang w:val="sk-SK"/>
        </w:rPr>
      </w:pPr>
      <w:r>
        <w:rPr>
          <w:rFonts w:ascii="Century Schoolbook" w:hAnsi="Century Schoolbook" w:cs="Arial"/>
          <w:i/>
          <w:color w:val="000000"/>
          <w:bdr w:val="none" w:sz="0" w:space="0" w:color="auto" w:frame="1"/>
          <w:lang w:val="sk-SK"/>
        </w:rPr>
        <w:tab/>
        <w:t>A Tátralomnic és a Kő-pataki-tó kö</w:t>
      </w:r>
      <w:r w:rsidR="00BB1A5D">
        <w:rPr>
          <w:rFonts w:ascii="Century Schoolbook" w:hAnsi="Century Schoolbook" w:cs="Arial"/>
          <w:i/>
          <w:color w:val="000000"/>
          <w:bdr w:val="none" w:sz="0" w:space="0" w:color="auto" w:frame="1"/>
          <w:lang w:val="sk-SK"/>
        </w:rPr>
        <w:t>z</w:t>
      </w:r>
      <w:r>
        <w:rPr>
          <w:rFonts w:ascii="Century Schoolbook" w:hAnsi="Century Schoolbook" w:cs="Arial"/>
          <w:i/>
          <w:color w:val="000000"/>
          <w:bdr w:val="none" w:sz="0" w:space="0" w:color="auto" w:frame="1"/>
          <w:lang w:val="sk-SK"/>
        </w:rPr>
        <w:t>ött húzódó első szakasz építési munkálataival párhuzamosan  elkezdődtek a második, sokkal impozánsabb szakasz munkálatai is a Kő-pataki-tó és a Lomnici-csúcs között.</w:t>
      </w:r>
    </w:p>
    <w:p w:rsidR="00B340D8" w:rsidRPr="00B340D8" w:rsidRDefault="00B340D8" w:rsidP="005501FB">
      <w:pPr>
        <w:ind w:firstLine="708"/>
        <w:jc w:val="both"/>
        <w:rPr>
          <w:rFonts w:ascii="Century Schoolbook" w:hAnsi="Century Schoolbook" w:cs="Arial"/>
          <w:color w:val="000000"/>
          <w:sz w:val="20"/>
          <w:szCs w:val="20"/>
          <w:bdr w:val="none" w:sz="0" w:space="0" w:color="auto" w:frame="1"/>
          <w:lang w:val="sk-SK"/>
        </w:rPr>
      </w:pPr>
      <w:r w:rsidRPr="00B340D8">
        <w:rPr>
          <w:rFonts w:ascii="Century Schoolbook" w:hAnsi="Century Schoolbook" w:cs="Arial"/>
          <w:color w:val="000000"/>
          <w:sz w:val="20"/>
          <w:szCs w:val="20"/>
          <w:bdr w:val="none" w:sz="0" w:space="0" w:color="auto" w:frame="1"/>
          <w:lang w:val="sk-SK"/>
        </w:rPr>
        <w:lastRenderedPageBreak/>
        <w:t>Robota tu bola oveľa ťažšia, na stavbe mohli pracovať len od konca júna do začiatku novembra. Kto sa potreboval dostať na stavenisko v inom mesiaci, musel mať po boku horského sprievodcu a kvalitný horolezecký výstroj.</w:t>
      </w:r>
    </w:p>
    <w:p w:rsidR="004310C6" w:rsidRDefault="00C30D6A" w:rsidP="00C36167">
      <w:pPr>
        <w:jc w:val="both"/>
        <w:rPr>
          <w:rFonts w:ascii="Century Schoolbook" w:hAnsi="Century Schoolbook" w:cs="Arial"/>
          <w:i/>
          <w:color w:val="000000"/>
          <w:bdr w:val="none" w:sz="0" w:space="0" w:color="auto" w:frame="1"/>
          <w:lang w:val="sk-SK"/>
        </w:rPr>
      </w:pPr>
      <w:r>
        <w:rPr>
          <w:rFonts w:ascii="Century Schoolbook" w:hAnsi="Century Schoolbook" w:cs="Arial"/>
          <w:color w:val="000000"/>
          <w:sz w:val="20"/>
          <w:szCs w:val="20"/>
          <w:bdr w:val="none" w:sz="0" w:space="0" w:color="auto" w:frame="1"/>
          <w:lang w:val="sk-SK"/>
        </w:rPr>
        <w:tab/>
      </w:r>
      <w:r>
        <w:rPr>
          <w:rFonts w:ascii="Century Schoolbook" w:hAnsi="Century Schoolbook" w:cs="Arial"/>
          <w:i/>
          <w:color w:val="000000"/>
          <w:bdr w:val="none" w:sz="0" w:space="0" w:color="auto" w:frame="1"/>
          <w:lang w:val="sk-SK"/>
        </w:rPr>
        <w:t xml:space="preserve">A munka sokkal keményebb volt, az építkezésen csak június vége és november eleje között volt lehetséges dolgozni. </w:t>
      </w:r>
      <w:r w:rsidR="00645CD1">
        <w:rPr>
          <w:rFonts w:ascii="Century Schoolbook" w:hAnsi="Century Schoolbook" w:cs="Arial"/>
          <w:i/>
          <w:color w:val="000000"/>
          <w:bdr w:val="none" w:sz="0" w:space="0" w:color="auto" w:frame="1"/>
          <w:lang w:val="sk-SK"/>
        </w:rPr>
        <w:t>Akinek valamilyen okból kifolyólag más hónapban kellett a területre jutnia, annak hegyi kísérőre és minőségi hegymászó felszerelésre volt szüksége.</w:t>
      </w:r>
    </w:p>
    <w:p w:rsidR="00D757BE" w:rsidRPr="00D757BE" w:rsidRDefault="00887EFE" w:rsidP="00D757BE">
      <w:pPr>
        <w:jc w:val="center"/>
        <w:rPr>
          <w:rFonts w:ascii="Century Schoolbook" w:hAnsi="Century Schoolbook" w:cs="Arial"/>
          <w:color w:val="000000"/>
          <w:bdr w:val="none" w:sz="0" w:space="0" w:color="auto" w:frame="1"/>
          <w:lang w:val="sk-SK"/>
        </w:rPr>
      </w:pPr>
      <w:r>
        <w:rPr>
          <w:rFonts w:ascii="Century Schoolbook" w:hAnsi="Century Schoolbook" w:cs="Arial"/>
          <w:color w:val="000000"/>
          <w:bdr w:val="none" w:sz="0" w:space="0" w:color="auto" w:frame="1"/>
          <w:lang w:val="sk-SK"/>
        </w:rPr>
        <w:pict>
          <v:shape id="_x0000_i1029" type="#_x0000_t75" style="width:149.2pt;height:3in">
            <v:imagedata r:id="rId15" o:title="7"/>
          </v:shape>
        </w:pict>
      </w:r>
    </w:p>
    <w:p w:rsidR="00B340D8" w:rsidRDefault="00B340D8" w:rsidP="005501FB">
      <w:pPr>
        <w:ind w:firstLine="708"/>
        <w:jc w:val="both"/>
        <w:rPr>
          <w:rFonts w:ascii="Century Schoolbook" w:hAnsi="Century Schoolbook" w:cs="Arial"/>
          <w:color w:val="000000"/>
          <w:sz w:val="20"/>
          <w:szCs w:val="20"/>
          <w:bdr w:val="none" w:sz="0" w:space="0" w:color="auto" w:frame="1"/>
          <w:lang w:val="sk-SK"/>
        </w:rPr>
      </w:pPr>
      <w:r w:rsidRPr="00B340D8">
        <w:rPr>
          <w:rFonts w:ascii="Century Schoolbook" w:hAnsi="Century Schoolbook" w:cs="Arial"/>
          <w:color w:val="000000"/>
          <w:sz w:val="20"/>
          <w:szCs w:val="20"/>
          <w:bdr w:val="none" w:sz="0" w:space="0" w:color="auto" w:frame="1"/>
          <w:lang w:val="sk-SK"/>
        </w:rPr>
        <w:t>Počas výstavby druhého úseku zahynuli na mimoriadne náročnej trase dvaja robotníci: František Bednarčík zo Spišskej Belej a Kežmarčan Ján Nahálka.</w:t>
      </w:r>
    </w:p>
    <w:p w:rsidR="00645CD1" w:rsidRDefault="00372933" w:rsidP="005501FB">
      <w:pPr>
        <w:ind w:firstLine="708"/>
        <w:jc w:val="both"/>
        <w:rPr>
          <w:rFonts w:ascii="Century Schoolbook" w:hAnsi="Century Schoolbook" w:cs="Arial"/>
          <w:i/>
          <w:color w:val="000000"/>
          <w:bdr w:val="none" w:sz="0" w:space="0" w:color="auto" w:frame="1"/>
          <w:lang w:val="sk-SK"/>
        </w:rPr>
      </w:pPr>
      <w:r>
        <w:rPr>
          <w:rFonts w:ascii="Century Schoolbook" w:hAnsi="Century Schoolbook" w:cs="Arial"/>
          <w:i/>
          <w:color w:val="000000"/>
          <w:bdr w:val="none" w:sz="0" w:space="0" w:color="auto" w:frame="1"/>
          <w:lang w:val="sk-SK"/>
        </w:rPr>
        <w:t xml:space="preserve">A második szakasz </w:t>
      </w:r>
      <w:r w:rsidR="00D81D3A">
        <w:rPr>
          <w:rFonts w:ascii="Century Schoolbook" w:hAnsi="Century Schoolbook" w:cs="Arial"/>
          <w:i/>
          <w:color w:val="000000"/>
          <w:bdr w:val="none" w:sz="0" w:space="0" w:color="auto" w:frame="1"/>
          <w:lang w:val="sk-SK"/>
        </w:rPr>
        <w:t>építése</w:t>
      </w:r>
      <w:r>
        <w:rPr>
          <w:rFonts w:ascii="Century Schoolbook" w:hAnsi="Century Schoolbook" w:cs="Arial"/>
          <w:i/>
          <w:color w:val="000000"/>
          <w:bdr w:val="none" w:sz="0" w:space="0" w:color="auto" w:frame="1"/>
          <w:lang w:val="sk-SK"/>
        </w:rPr>
        <w:t xml:space="preserve"> közben egy különösen nehéz útszakaszon két munkás – név szerint František Bednarčík Szepesbéláról és a késmárki Ján Nahálka – odaveszett.</w:t>
      </w:r>
    </w:p>
    <w:p w:rsidR="00372933" w:rsidRPr="00372933" w:rsidRDefault="00372933" w:rsidP="00372933">
      <w:pPr>
        <w:ind w:firstLine="708"/>
        <w:jc w:val="both"/>
        <w:rPr>
          <w:rFonts w:ascii="Century Schoolbook" w:hAnsi="Century Schoolbook" w:cs="Arial"/>
          <w:color w:val="000000"/>
          <w:sz w:val="20"/>
          <w:szCs w:val="20"/>
          <w:bdr w:val="none" w:sz="0" w:space="0" w:color="auto" w:frame="1"/>
          <w:lang w:val="sk-SK"/>
        </w:rPr>
      </w:pPr>
      <w:r w:rsidRPr="00372933">
        <w:rPr>
          <w:rFonts w:ascii="Century Schoolbook" w:hAnsi="Century Schoolbook" w:cs="Arial"/>
          <w:color w:val="000000"/>
          <w:sz w:val="20"/>
          <w:szCs w:val="20"/>
          <w:bdr w:val="none" w:sz="0" w:space="0" w:color="auto" w:frame="1"/>
          <w:lang w:val="sk-SK"/>
        </w:rPr>
        <w:t>Aj na stavbu stanice lanovky na Lomnickom štíte vynášali stavebný materiál na chrbtoch robotníci. Ako prezrádzajú archívne materiály, za kilogram vyneseného dreva, piesku, cementu dostali odmenu jednu až dve koruny.</w:t>
      </w:r>
    </w:p>
    <w:p w:rsidR="00372933" w:rsidRPr="00372933" w:rsidRDefault="004040CF" w:rsidP="00372933">
      <w:pPr>
        <w:ind w:firstLine="708"/>
        <w:jc w:val="both"/>
        <w:rPr>
          <w:rFonts w:ascii="Century Schoolbook" w:hAnsi="Century Schoolbook" w:cs="Arial"/>
          <w:i/>
          <w:color w:val="000000"/>
          <w:bdr w:val="none" w:sz="0" w:space="0" w:color="auto" w:frame="1"/>
          <w:lang w:val="sk-SK"/>
        </w:rPr>
      </w:pPr>
      <w:r>
        <w:rPr>
          <w:rFonts w:ascii="Century Schoolbook" w:hAnsi="Century Schoolbook" w:cs="Arial"/>
          <w:i/>
          <w:color w:val="000000"/>
          <w:bdr w:val="none" w:sz="0" w:space="0" w:color="auto" w:frame="1"/>
          <w:lang w:val="sk-SK"/>
        </w:rPr>
        <w:t xml:space="preserve">A munkások Lomnici-csúcson található állomás megépítése során is a hátukon cipelték fel az építési anyagot. Az archív </w:t>
      </w:r>
      <w:r w:rsidR="006A7289">
        <w:rPr>
          <w:rFonts w:ascii="Century Schoolbook" w:hAnsi="Century Schoolbook" w:cs="Arial"/>
          <w:i/>
          <w:color w:val="000000"/>
          <w:bdr w:val="none" w:sz="0" w:space="0" w:color="auto" w:frame="1"/>
          <w:lang w:val="sk-SK"/>
        </w:rPr>
        <w:t>források</w:t>
      </w:r>
      <w:r w:rsidR="00DB117F">
        <w:rPr>
          <w:rFonts w:ascii="Century Schoolbook" w:hAnsi="Century Schoolbook" w:cs="Arial"/>
          <w:i/>
          <w:color w:val="000000"/>
          <w:bdr w:val="none" w:sz="0" w:space="0" w:color="auto" w:frame="1"/>
          <w:lang w:val="sk-SK"/>
        </w:rPr>
        <w:t xml:space="preserve"> alapján</w:t>
      </w:r>
      <w:r>
        <w:rPr>
          <w:rFonts w:ascii="Century Schoolbook" w:hAnsi="Century Schoolbook" w:cs="Arial"/>
          <w:i/>
          <w:color w:val="000000"/>
          <w:bdr w:val="none" w:sz="0" w:space="0" w:color="auto" w:frame="1"/>
          <w:lang w:val="sk-SK"/>
        </w:rPr>
        <w:t xml:space="preserve"> egy kilogram felcipelt fáért, homokért és cementért nagyjából egy-két koronának megfelelő fizetséget kaptak.</w:t>
      </w:r>
    </w:p>
    <w:p w:rsidR="00372933" w:rsidRPr="00372933" w:rsidRDefault="00372933" w:rsidP="00372933">
      <w:pPr>
        <w:ind w:firstLine="708"/>
        <w:jc w:val="both"/>
        <w:rPr>
          <w:rFonts w:ascii="Century Schoolbook" w:hAnsi="Century Schoolbook" w:cs="Arial"/>
          <w:color w:val="000000"/>
          <w:sz w:val="20"/>
          <w:szCs w:val="20"/>
          <w:bdr w:val="none" w:sz="0" w:space="0" w:color="auto" w:frame="1"/>
          <w:lang w:val="sk-SK"/>
        </w:rPr>
      </w:pPr>
      <w:r w:rsidRPr="00372933">
        <w:rPr>
          <w:rFonts w:ascii="Century Schoolbook" w:hAnsi="Century Schoolbook" w:cs="Arial"/>
          <w:color w:val="000000"/>
          <w:sz w:val="20"/>
          <w:szCs w:val="20"/>
          <w:bdr w:val="none" w:sz="0" w:space="0" w:color="auto" w:frame="1"/>
          <w:lang w:val="sk-SK"/>
        </w:rPr>
        <w:t>Najzdatnejším robotníkom a nosičom trval výstup od Skalnatého plesa na Lomnický štít zo dve hodiny. Niektorí túto náročnú trasu zvládli s ťažkým nákladom aj trikrát za deň.</w:t>
      </w:r>
    </w:p>
    <w:p w:rsidR="00372933" w:rsidRPr="004040CF" w:rsidRDefault="004040CF" w:rsidP="00372933">
      <w:pPr>
        <w:ind w:firstLine="708"/>
        <w:jc w:val="both"/>
        <w:rPr>
          <w:rFonts w:ascii="Century Schoolbook" w:hAnsi="Century Schoolbook" w:cs="Arial"/>
          <w:i/>
          <w:color w:val="000000"/>
          <w:bdr w:val="none" w:sz="0" w:space="0" w:color="auto" w:frame="1"/>
          <w:lang w:val="sk-SK"/>
        </w:rPr>
      </w:pPr>
      <w:r>
        <w:rPr>
          <w:rFonts w:ascii="Century Schoolbook" w:hAnsi="Century Schoolbook" w:cs="Arial"/>
          <w:i/>
          <w:color w:val="000000"/>
          <w:bdr w:val="none" w:sz="0" w:space="0" w:color="auto" w:frame="1"/>
          <w:lang w:val="sk-SK"/>
        </w:rPr>
        <w:t>A legderekasabb munkás</w:t>
      </w:r>
      <w:r w:rsidR="005431CF">
        <w:rPr>
          <w:rFonts w:ascii="Century Schoolbook" w:hAnsi="Century Schoolbook" w:cs="Arial"/>
          <w:i/>
          <w:color w:val="000000"/>
          <w:bdr w:val="none" w:sz="0" w:space="0" w:color="auto" w:frame="1"/>
          <w:lang w:val="sk-SK"/>
        </w:rPr>
        <w:t>oknak</w:t>
      </w:r>
      <w:r>
        <w:rPr>
          <w:rFonts w:ascii="Century Schoolbook" w:hAnsi="Century Schoolbook" w:cs="Arial"/>
          <w:i/>
          <w:color w:val="000000"/>
          <w:bdr w:val="none" w:sz="0" w:space="0" w:color="auto" w:frame="1"/>
          <w:lang w:val="sk-SK"/>
        </w:rPr>
        <w:t xml:space="preserve"> </w:t>
      </w:r>
      <w:r w:rsidR="005431CF">
        <w:rPr>
          <w:rFonts w:ascii="Century Schoolbook" w:hAnsi="Century Schoolbook" w:cs="Arial"/>
          <w:i/>
          <w:color w:val="000000"/>
          <w:bdr w:val="none" w:sz="0" w:space="0" w:color="auto" w:frame="1"/>
          <w:lang w:val="sk-SK"/>
        </w:rPr>
        <w:t xml:space="preserve">és hordároknak két óra alatt sikerült </w:t>
      </w:r>
      <w:r w:rsidR="0061790A">
        <w:rPr>
          <w:rFonts w:ascii="Century Schoolbook" w:hAnsi="Century Schoolbook" w:cs="Arial"/>
          <w:i/>
          <w:color w:val="000000"/>
          <w:bdr w:val="none" w:sz="0" w:space="0" w:color="auto" w:frame="1"/>
          <w:lang w:val="sk-SK"/>
        </w:rPr>
        <w:t>elérniük</w:t>
      </w:r>
      <w:r w:rsidR="005431CF">
        <w:rPr>
          <w:rFonts w:ascii="Century Schoolbook" w:hAnsi="Century Schoolbook" w:cs="Arial"/>
          <w:i/>
          <w:color w:val="000000"/>
          <w:bdr w:val="none" w:sz="0" w:space="0" w:color="auto" w:frame="1"/>
          <w:lang w:val="sk-SK"/>
        </w:rPr>
        <w:t xml:space="preserve"> a Kő-pataki-tótól egészen a Lomnici-csúcsig. Néhányan nehéz terhekkel felpakolva háromszor is megtették ezt a nehéz utat egyetlen nap alatt.</w:t>
      </w:r>
    </w:p>
    <w:p w:rsidR="00372933" w:rsidRDefault="00372933" w:rsidP="00372933">
      <w:pPr>
        <w:ind w:firstLine="708"/>
        <w:jc w:val="both"/>
        <w:rPr>
          <w:rFonts w:ascii="Century Schoolbook" w:hAnsi="Century Schoolbook" w:cs="Arial"/>
          <w:color w:val="000000"/>
          <w:sz w:val="20"/>
          <w:szCs w:val="20"/>
          <w:bdr w:val="none" w:sz="0" w:space="0" w:color="auto" w:frame="1"/>
          <w:lang w:val="sk-SK"/>
        </w:rPr>
      </w:pPr>
      <w:r w:rsidRPr="00372933">
        <w:rPr>
          <w:rFonts w:ascii="Century Schoolbook" w:hAnsi="Century Schoolbook" w:cs="Arial"/>
          <w:color w:val="000000"/>
          <w:sz w:val="20"/>
          <w:szCs w:val="20"/>
          <w:bdr w:val="none" w:sz="0" w:space="0" w:color="auto" w:frame="1"/>
          <w:lang w:val="sk-SK"/>
        </w:rPr>
        <w:t>Stavba druhého úseku sa naplno rozbehla až v lete 1938, keď sa po viacerých technických problémoch podarilo spustiť nákladnú lanovku, ktorá na Lomnický štít vyviezla viac ako 6 000 ton stavebného materiálu.</w:t>
      </w:r>
    </w:p>
    <w:p w:rsidR="005431CF" w:rsidRDefault="005431CF" w:rsidP="00372933">
      <w:pPr>
        <w:ind w:firstLine="708"/>
        <w:jc w:val="both"/>
        <w:rPr>
          <w:rFonts w:ascii="Century Schoolbook" w:hAnsi="Century Schoolbook" w:cs="Arial"/>
          <w:i/>
          <w:color w:val="000000"/>
          <w:bdr w:val="none" w:sz="0" w:space="0" w:color="auto" w:frame="1"/>
          <w:lang w:val="sk-SK"/>
        </w:rPr>
      </w:pPr>
      <w:r>
        <w:rPr>
          <w:rFonts w:ascii="Century Schoolbook" w:hAnsi="Century Schoolbook" w:cs="Arial"/>
          <w:i/>
          <w:color w:val="000000"/>
          <w:bdr w:val="none" w:sz="0" w:space="0" w:color="auto" w:frame="1"/>
          <w:lang w:val="sk-SK"/>
        </w:rPr>
        <w:lastRenderedPageBreak/>
        <w:t>A</w:t>
      </w:r>
      <w:r w:rsidR="00467AB1">
        <w:rPr>
          <w:rFonts w:ascii="Century Schoolbook" w:hAnsi="Century Schoolbook" w:cs="Arial"/>
          <w:i/>
          <w:color w:val="000000"/>
          <w:bdr w:val="none" w:sz="0" w:space="0" w:color="auto" w:frame="1"/>
          <w:lang w:val="sk-SK"/>
        </w:rPr>
        <w:t> második szakasz építése végül 1938 nyarán kezdődött el, amikor különféle technikai problémák után végül sikerült beüzemelni a teherszállítási célokat szolgáló drótkötélpályát, amely több mint 6000 tonna építési anyagot húzott fel a Lomnici-csúcsra.</w:t>
      </w:r>
    </w:p>
    <w:p w:rsidR="00467AB1" w:rsidRDefault="00467AB1" w:rsidP="00467AB1">
      <w:pPr>
        <w:jc w:val="both"/>
        <w:rPr>
          <w:rFonts w:ascii="Century Schoolbook" w:hAnsi="Century Schoolbook" w:cs="Arial"/>
          <w:b/>
          <w:color w:val="000000"/>
          <w:sz w:val="20"/>
          <w:szCs w:val="20"/>
          <w:bdr w:val="none" w:sz="0" w:space="0" w:color="auto" w:frame="1"/>
          <w:lang w:val="sk-SK"/>
        </w:rPr>
      </w:pPr>
      <w:r w:rsidRPr="00467AB1">
        <w:rPr>
          <w:rFonts w:ascii="Century Schoolbook" w:hAnsi="Century Schoolbook" w:cs="Arial"/>
          <w:b/>
          <w:color w:val="000000"/>
          <w:sz w:val="20"/>
          <w:szCs w:val="20"/>
          <w:bdr w:val="none" w:sz="0" w:space="0" w:color="auto" w:frame="1"/>
          <w:lang w:val="sk-SK"/>
        </w:rPr>
        <w:t>Čierny deň</w:t>
      </w:r>
    </w:p>
    <w:p w:rsidR="00467AB1" w:rsidRPr="00467AB1" w:rsidRDefault="001436FA" w:rsidP="00467AB1">
      <w:pPr>
        <w:jc w:val="both"/>
        <w:rPr>
          <w:rFonts w:ascii="Century Schoolbook" w:hAnsi="Century Schoolbook" w:cs="Arial"/>
          <w:b/>
          <w:i/>
          <w:color w:val="000000"/>
          <w:bdr w:val="none" w:sz="0" w:space="0" w:color="auto" w:frame="1"/>
          <w:lang w:val="sk-SK"/>
        </w:rPr>
      </w:pPr>
      <w:r>
        <w:rPr>
          <w:rFonts w:ascii="Century Schoolbook" w:hAnsi="Century Schoolbook" w:cs="Arial"/>
          <w:b/>
          <w:i/>
          <w:color w:val="000000"/>
          <w:bdr w:val="none" w:sz="0" w:space="0" w:color="auto" w:frame="1"/>
          <w:lang w:val="sk-SK"/>
        </w:rPr>
        <w:t>Sötét</w:t>
      </w:r>
      <w:r w:rsidR="00467AB1">
        <w:rPr>
          <w:rFonts w:ascii="Century Schoolbook" w:hAnsi="Century Schoolbook" w:cs="Arial"/>
          <w:b/>
          <w:i/>
          <w:color w:val="000000"/>
          <w:bdr w:val="none" w:sz="0" w:space="0" w:color="auto" w:frame="1"/>
          <w:lang w:val="sk-SK"/>
        </w:rPr>
        <w:t xml:space="preserve"> nap</w:t>
      </w:r>
    </w:p>
    <w:p w:rsidR="00467AB1" w:rsidRPr="00467AB1" w:rsidRDefault="00467AB1" w:rsidP="00467AB1">
      <w:pPr>
        <w:ind w:firstLine="708"/>
        <w:jc w:val="both"/>
        <w:rPr>
          <w:rFonts w:ascii="Century Schoolbook" w:hAnsi="Century Schoolbook" w:cs="Arial"/>
          <w:color w:val="000000"/>
          <w:sz w:val="20"/>
          <w:szCs w:val="20"/>
          <w:bdr w:val="none" w:sz="0" w:space="0" w:color="auto" w:frame="1"/>
          <w:lang w:val="sk-SK"/>
        </w:rPr>
      </w:pPr>
      <w:r w:rsidRPr="00467AB1">
        <w:rPr>
          <w:rFonts w:ascii="Century Schoolbook" w:hAnsi="Century Schoolbook" w:cs="Arial"/>
          <w:color w:val="000000"/>
          <w:sz w:val="20"/>
          <w:szCs w:val="20"/>
          <w:bdr w:val="none" w:sz="0" w:space="0" w:color="auto" w:frame="1"/>
          <w:lang w:val="sk-SK"/>
        </w:rPr>
        <w:t>Do 80-ročnej histórie prvej tatranskej lanovky patrí, žiaľ, aj niekoľko nehôd a tragických udalostí. V marci 1940 pokryla ťažné laná silná námraza, pod jej ťarchou jedno lano poškodilo časť oceľovej konštrukcie pod stanicou pri Skalnatom plese.</w:t>
      </w:r>
    </w:p>
    <w:p w:rsidR="00467AB1" w:rsidRPr="00467AB1" w:rsidRDefault="00467AB1" w:rsidP="00467AB1">
      <w:pPr>
        <w:jc w:val="both"/>
        <w:rPr>
          <w:rFonts w:ascii="Century Schoolbook" w:hAnsi="Century Schoolbook" w:cs="Arial"/>
          <w:i/>
          <w:color w:val="000000"/>
          <w:bdr w:val="none" w:sz="0" w:space="0" w:color="auto" w:frame="1"/>
          <w:lang w:val="sk-SK"/>
        </w:rPr>
      </w:pPr>
      <w:r>
        <w:rPr>
          <w:rFonts w:ascii="Century Schoolbook" w:hAnsi="Century Schoolbook" w:cs="Arial"/>
          <w:color w:val="000000"/>
          <w:sz w:val="20"/>
          <w:szCs w:val="20"/>
          <w:bdr w:val="none" w:sz="0" w:space="0" w:color="auto" w:frame="1"/>
          <w:lang w:val="sk-SK"/>
        </w:rPr>
        <w:tab/>
      </w:r>
      <w:r>
        <w:rPr>
          <w:rFonts w:ascii="Century Schoolbook" w:hAnsi="Century Schoolbook" w:cs="Arial"/>
          <w:i/>
          <w:color w:val="000000"/>
          <w:bdr w:val="none" w:sz="0" w:space="0" w:color="auto" w:frame="1"/>
          <w:lang w:val="sk-SK"/>
        </w:rPr>
        <w:t xml:space="preserve">Az első tátrai drótkötélypályás felvonó nyolcvanéves történelmének részét képezi néhány baleset és tragikus esemény is. </w:t>
      </w:r>
      <w:r w:rsidR="00FE46EA">
        <w:rPr>
          <w:rFonts w:ascii="Century Schoolbook" w:hAnsi="Century Schoolbook" w:cs="Arial"/>
          <w:i/>
          <w:color w:val="000000"/>
          <w:bdr w:val="none" w:sz="0" w:space="0" w:color="auto" w:frame="1"/>
          <w:lang w:val="sk-SK"/>
        </w:rPr>
        <w:t xml:space="preserve">1940 márciusában </w:t>
      </w:r>
      <w:r w:rsidR="001436FA">
        <w:rPr>
          <w:rFonts w:ascii="Century Schoolbook" w:hAnsi="Century Schoolbook" w:cs="Arial"/>
          <w:i/>
          <w:color w:val="000000"/>
          <w:bdr w:val="none" w:sz="0" w:space="0" w:color="auto" w:frame="1"/>
          <w:lang w:val="sk-SK"/>
        </w:rPr>
        <w:t>vastag</w:t>
      </w:r>
      <w:r w:rsidR="008D539C">
        <w:rPr>
          <w:rFonts w:ascii="Century Schoolbook" w:hAnsi="Century Schoolbook" w:cs="Arial"/>
          <w:i/>
          <w:color w:val="000000"/>
          <w:bdr w:val="none" w:sz="0" w:space="0" w:color="auto" w:frame="1"/>
          <w:lang w:val="sk-SK"/>
        </w:rPr>
        <w:t>, síkos fagy</w:t>
      </w:r>
      <w:r w:rsidR="001436FA">
        <w:rPr>
          <w:rFonts w:ascii="Century Schoolbook" w:hAnsi="Century Schoolbook" w:cs="Arial"/>
          <w:i/>
          <w:color w:val="000000"/>
          <w:bdr w:val="none" w:sz="0" w:space="0" w:color="auto" w:frame="1"/>
          <w:lang w:val="sk-SK"/>
        </w:rPr>
        <w:t>réteg</w:t>
      </w:r>
      <w:r w:rsidR="008D539C">
        <w:rPr>
          <w:rFonts w:ascii="Century Schoolbook" w:hAnsi="Century Schoolbook" w:cs="Arial"/>
          <w:i/>
          <w:color w:val="000000"/>
          <w:bdr w:val="none" w:sz="0" w:space="0" w:color="auto" w:frame="1"/>
          <w:lang w:val="sk-SK"/>
        </w:rPr>
        <w:t xml:space="preserve"> borította be a vontatóköteleket, </w:t>
      </w:r>
      <w:r w:rsidR="001436FA">
        <w:rPr>
          <w:rFonts w:ascii="Century Schoolbook" w:hAnsi="Century Schoolbook" w:cs="Arial"/>
          <w:i/>
          <w:color w:val="000000"/>
          <w:bdr w:val="none" w:sz="0" w:space="0" w:color="auto" w:frame="1"/>
          <w:lang w:val="sk-SK"/>
        </w:rPr>
        <w:t xml:space="preserve">amelynek súlya alatt az egyik kötél </w:t>
      </w:r>
      <w:r w:rsidR="00004AAA">
        <w:rPr>
          <w:rFonts w:ascii="Century Schoolbook" w:hAnsi="Century Schoolbook" w:cs="Arial"/>
          <w:i/>
          <w:color w:val="000000"/>
          <w:bdr w:val="none" w:sz="0" w:space="0" w:color="auto" w:frame="1"/>
          <w:lang w:val="sk-SK"/>
        </w:rPr>
        <w:t>megrongálta az vas- és acélszerkezet egy részét a Kő-pataki-tó mellett található állomás alatt.</w:t>
      </w:r>
      <w:r w:rsidR="001436FA">
        <w:rPr>
          <w:rFonts w:ascii="Century Schoolbook" w:hAnsi="Century Schoolbook" w:cs="Arial"/>
          <w:i/>
          <w:color w:val="000000"/>
          <w:bdr w:val="none" w:sz="0" w:space="0" w:color="auto" w:frame="1"/>
          <w:lang w:val="sk-SK"/>
        </w:rPr>
        <w:t xml:space="preserve"> </w:t>
      </w:r>
    </w:p>
    <w:p w:rsidR="00467AB1" w:rsidRPr="00467AB1" w:rsidRDefault="00467AB1" w:rsidP="00467AB1">
      <w:pPr>
        <w:ind w:firstLine="708"/>
        <w:jc w:val="both"/>
        <w:rPr>
          <w:rFonts w:ascii="Century Schoolbook" w:hAnsi="Century Schoolbook" w:cs="Arial"/>
          <w:color w:val="000000"/>
          <w:sz w:val="20"/>
          <w:szCs w:val="20"/>
          <w:bdr w:val="none" w:sz="0" w:space="0" w:color="auto" w:frame="1"/>
          <w:lang w:val="sk-SK"/>
        </w:rPr>
      </w:pPr>
      <w:r w:rsidRPr="00467AB1">
        <w:rPr>
          <w:rFonts w:ascii="Century Schoolbook" w:hAnsi="Century Schoolbook" w:cs="Arial"/>
          <w:color w:val="000000"/>
          <w:sz w:val="20"/>
          <w:szCs w:val="20"/>
          <w:bdr w:val="none" w:sz="0" w:space="0" w:color="auto" w:frame="1"/>
          <w:lang w:val="sk-SK"/>
        </w:rPr>
        <w:t>V januári 1945 nemecká jednotka pod velením Hauptmanna Spindlera poškodila dolnú stanicu lanovky v Tatranskej Lomnici aj oceľový stožiar v jej blízkosti.</w:t>
      </w:r>
    </w:p>
    <w:p w:rsidR="00467AB1" w:rsidRDefault="00004AAA" w:rsidP="00467AB1">
      <w:pPr>
        <w:jc w:val="both"/>
        <w:rPr>
          <w:rFonts w:ascii="Century Schoolbook" w:hAnsi="Century Schoolbook" w:cs="Arial"/>
          <w:i/>
          <w:color w:val="000000"/>
          <w:bdr w:val="none" w:sz="0" w:space="0" w:color="auto" w:frame="1"/>
          <w:lang w:val="sk-SK"/>
        </w:rPr>
      </w:pPr>
      <w:r>
        <w:rPr>
          <w:rFonts w:ascii="Century Schoolbook" w:hAnsi="Century Schoolbook" w:cs="Arial"/>
          <w:i/>
          <w:color w:val="000000"/>
          <w:sz w:val="20"/>
          <w:szCs w:val="20"/>
          <w:bdr w:val="none" w:sz="0" w:space="0" w:color="auto" w:frame="1"/>
          <w:lang w:val="sk-SK"/>
        </w:rPr>
        <w:tab/>
      </w:r>
      <w:r>
        <w:rPr>
          <w:rFonts w:ascii="Century Schoolbook" w:hAnsi="Century Schoolbook" w:cs="Arial"/>
          <w:i/>
          <w:color w:val="000000"/>
          <w:bdr w:val="none" w:sz="0" w:space="0" w:color="auto" w:frame="1"/>
          <w:lang w:val="sk-SK"/>
        </w:rPr>
        <w:t>1945 januárjában a Hauptmann Spindler irányítása alatt álló német katonai egység komoly károkat okozott a felvonó Tátralomnicon található alsó megállójában és a közelében elhelyezkedő acél tartóárbocban.</w:t>
      </w:r>
    </w:p>
    <w:p w:rsidR="00FA35FA" w:rsidRPr="00004AAA" w:rsidRDefault="00887EFE" w:rsidP="00FA35FA">
      <w:pPr>
        <w:jc w:val="center"/>
        <w:rPr>
          <w:rFonts w:ascii="Century Schoolbook" w:hAnsi="Century Schoolbook" w:cs="Arial"/>
          <w:i/>
          <w:color w:val="000000"/>
          <w:bdr w:val="none" w:sz="0" w:space="0" w:color="auto" w:frame="1"/>
          <w:lang w:val="sk-SK"/>
        </w:rPr>
      </w:pPr>
      <w:r>
        <w:rPr>
          <w:rFonts w:ascii="Century Schoolbook" w:hAnsi="Century Schoolbook" w:cs="Arial"/>
          <w:i/>
          <w:color w:val="000000"/>
          <w:bdr w:val="none" w:sz="0" w:space="0" w:color="auto" w:frame="1"/>
          <w:lang w:val="sk-SK"/>
        </w:rPr>
        <w:pict>
          <v:shape id="_x0000_i1030" type="#_x0000_t75" style="width:133.65pt;height:3in">
            <v:imagedata r:id="rId16" o:title="8"/>
          </v:shape>
        </w:pict>
      </w:r>
    </w:p>
    <w:p w:rsidR="00467AB1" w:rsidRPr="00467AB1" w:rsidRDefault="00467AB1" w:rsidP="00467AB1">
      <w:pPr>
        <w:ind w:firstLine="708"/>
        <w:jc w:val="both"/>
        <w:rPr>
          <w:rFonts w:ascii="Century Schoolbook" w:hAnsi="Century Schoolbook" w:cs="Arial"/>
          <w:color w:val="000000"/>
          <w:sz w:val="20"/>
          <w:szCs w:val="20"/>
          <w:bdr w:val="none" w:sz="0" w:space="0" w:color="auto" w:frame="1"/>
          <w:lang w:val="sk-SK"/>
        </w:rPr>
      </w:pPr>
      <w:r w:rsidRPr="00467AB1">
        <w:rPr>
          <w:rFonts w:ascii="Century Schoolbook" w:hAnsi="Century Schoolbook" w:cs="Arial"/>
          <w:color w:val="000000"/>
          <w:sz w:val="20"/>
          <w:szCs w:val="20"/>
          <w:bdr w:val="none" w:sz="0" w:space="0" w:color="auto" w:frame="1"/>
          <w:lang w:val="sk-SK"/>
        </w:rPr>
        <w:t>Najčernejší deň v histórii visutej lanovky bol však 15. september 1973. Do kabínky na Skalnatom plese nastúpili cestujúci a pracovníci z tamojších prevádzok. Po 120 až 140 m jazdy sa kabína odtrhla a spadla na zem. Zahynul jeden človek, viacerí sa zranili.</w:t>
      </w:r>
    </w:p>
    <w:p w:rsidR="00467AB1" w:rsidRPr="00DB117F" w:rsidRDefault="00004AAA" w:rsidP="00467AB1">
      <w:pPr>
        <w:jc w:val="both"/>
        <w:rPr>
          <w:rFonts w:ascii="Century Schoolbook" w:hAnsi="Century Schoolbook" w:cs="Arial"/>
          <w:i/>
          <w:color w:val="000000"/>
          <w:bdr w:val="none" w:sz="0" w:space="0" w:color="auto" w:frame="1"/>
          <w:lang w:val="sk-SK"/>
        </w:rPr>
      </w:pPr>
      <w:r>
        <w:rPr>
          <w:rFonts w:ascii="Century Schoolbook" w:hAnsi="Century Schoolbook" w:cs="Arial"/>
          <w:color w:val="000000"/>
          <w:sz w:val="20"/>
          <w:szCs w:val="20"/>
          <w:bdr w:val="none" w:sz="0" w:space="0" w:color="auto" w:frame="1"/>
          <w:lang w:val="sk-SK"/>
        </w:rPr>
        <w:tab/>
      </w:r>
      <w:r w:rsidR="00F63F35">
        <w:rPr>
          <w:rFonts w:ascii="Century Schoolbook" w:hAnsi="Century Schoolbook" w:cs="Arial"/>
          <w:i/>
          <w:color w:val="000000"/>
          <w:bdr w:val="none" w:sz="0" w:space="0" w:color="auto" w:frame="1"/>
          <w:lang w:val="sk-SK"/>
        </w:rPr>
        <w:t>1973</w:t>
      </w:r>
      <w:r w:rsidRPr="00DB117F">
        <w:rPr>
          <w:rFonts w:ascii="Century Schoolbook" w:hAnsi="Century Schoolbook" w:cs="Arial"/>
          <w:i/>
          <w:color w:val="000000"/>
          <w:bdr w:val="none" w:sz="0" w:space="0" w:color="auto" w:frame="1"/>
          <w:lang w:val="sk-SK"/>
        </w:rPr>
        <w:t xml:space="preserve"> szeptember tizenötödikéje minden bizonnyal a drótkötélpálya történetének legsötétebb napja volt. </w:t>
      </w:r>
      <w:r w:rsidR="00FA35FA" w:rsidRPr="00DB117F">
        <w:rPr>
          <w:rFonts w:ascii="Century Schoolbook" w:hAnsi="Century Schoolbook" w:cs="Arial"/>
          <w:i/>
          <w:color w:val="000000"/>
          <w:bdr w:val="none" w:sz="0" w:space="0" w:color="auto" w:frame="1"/>
          <w:lang w:val="sk-SK"/>
        </w:rPr>
        <w:t>A Kő-pataki-tónál utasok és a üzemeltetésért felelős munkások szálltak be egy kabinba. Körülbelül 120-140 méternyi utazás után a kabin leszakadt a pályáról és lezuhant a földre. A balesetnek egy halottja és megannyi sérültje volt.</w:t>
      </w:r>
    </w:p>
    <w:p w:rsidR="00467AB1" w:rsidRPr="00467AB1" w:rsidRDefault="00467AB1" w:rsidP="00467AB1">
      <w:pPr>
        <w:ind w:firstLine="708"/>
        <w:jc w:val="both"/>
        <w:rPr>
          <w:rFonts w:ascii="Century Schoolbook" w:hAnsi="Century Schoolbook" w:cs="Arial"/>
          <w:color w:val="000000"/>
          <w:sz w:val="20"/>
          <w:szCs w:val="20"/>
          <w:bdr w:val="none" w:sz="0" w:space="0" w:color="auto" w:frame="1"/>
          <w:lang w:val="sk-SK"/>
        </w:rPr>
      </w:pPr>
      <w:r w:rsidRPr="00467AB1">
        <w:rPr>
          <w:rFonts w:ascii="Century Schoolbook" w:hAnsi="Century Schoolbook" w:cs="Arial"/>
          <w:color w:val="000000"/>
          <w:sz w:val="20"/>
          <w:szCs w:val="20"/>
          <w:bdr w:val="none" w:sz="0" w:space="0" w:color="auto" w:frame="1"/>
          <w:lang w:val="sk-SK"/>
        </w:rPr>
        <w:lastRenderedPageBreak/>
        <w:t>Zistilo sa, že na medzistanici Štart sa pretrhlo napínacie lano nosného lana, ktoré bolo po 15-ročnej prevádzke hrdzavé. Lanovku po tejto tragédii spustili do prevádzky až v polovici februára 1975.</w:t>
      </w:r>
    </w:p>
    <w:p w:rsidR="00467AB1" w:rsidRPr="00BB7205" w:rsidRDefault="00FA35FA" w:rsidP="00467AB1">
      <w:pPr>
        <w:jc w:val="both"/>
        <w:rPr>
          <w:rFonts w:ascii="Century Schoolbook" w:hAnsi="Century Schoolbook" w:cs="Arial"/>
          <w:i/>
          <w:color w:val="000000"/>
          <w:bdr w:val="none" w:sz="0" w:space="0" w:color="auto" w:frame="1"/>
          <w:lang w:val="sk-SK"/>
        </w:rPr>
      </w:pPr>
      <w:r>
        <w:rPr>
          <w:rFonts w:ascii="Century Schoolbook" w:hAnsi="Century Schoolbook" w:cs="Arial"/>
          <w:color w:val="000000"/>
          <w:sz w:val="20"/>
          <w:szCs w:val="20"/>
          <w:bdr w:val="none" w:sz="0" w:space="0" w:color="auto" w:frame="1"/>
          <w:lang w:val="sk-SK"/>
        </w:rPr>
        <w:tab/>
      </w:r>
      <w:r w:rsidR="00BB7205">
        <w:rPr>
          <w:rFonts w:ascii="Century Schoolbook" w:hAnsi="Century Schoolbook" w:cs="Arial"/>
          <w:i/>
          <w:color w:val="000000"/>
          <w:bdr w:val="none" w:sz="0" w:space="0" w:color="auto" w:frame="1"/>
          <w:lang w:val="sk-SK"/>
        </w:rPr>
        <w:t>Kiderült, hogy a kötélpályát feszítő drótkötél tizenöt évnyi üzem után rozsdásodásnak indult. A tragédia után a kötélpályát egészen 1975 február közepéig üzemen kívül helyezték.</w:t>
      </w:r>
    </w:p>
    <w:p w:rsidR="00467AB1" w:rsidRDefault="00467AB1" w:rsidP="00467AB1">
      <w:pPr>
        <w:ind w:firstLine="708"/>
        <w:jc w:val="both"/>
        <w:rPr>
          <w:rFonts w:ascii="Century Schoolbook" w:hAnsi="Century Schoolbook" w:cs="Arial"/>
          <w:color w:val="000000"/>
          <w:sz w:val="20"/>
          <w:szCs w:val="20"/>
          <w:bdr w:val="none" w:sz="0" w:space="0" w:color="auto" w:frame="1"/>
          <w:lang w:val="sk-SK"/>
        </w:rPr>
      </w:pPr>
      <w:r w:rsidRPr="00467AB1">
        <w:rPr>
          <w:rFonts w:ascii="Century Schoolbook" w:hAnsi="Century Schoolbook" w:cs="Arial"/>
          <w:color w:val="000000"/>
          <w:sz w:val="20"/>
          <w:szCs w:val="20"/>
          <w:bdr w:val="none" w:sz="0" w:space="0" w:color="auto" w:frame="1"/>
          <w:lang w:val="sk-SK"/>
        </w:rPr>
        <w:t>„Táto havária urýchlila mnohé, veľmi potrebné rekonštrukčné práce na technickom zariadení lanovky,“ hovorí o dramatických udalostiach profesor František Ohrablo.</w:t>
      </w:r>
    </w:p>
    <w:p w:rsidR="00F844E7" w:rsidRDefault="005217B8" w:rsidP="00467AB1">
      <w:pPr>
        <w:ind w:firstLine="708"/>
        <w:jc w:val="both"/>
        <w:rPr>
          <w:rFonts w:ascii="Century Schoolbook" w:hAnsi="Century Schoolbook" w:cs="Arial"/>
          <w:i/>
          <w:color w:val="000000"/>
          <w:bdr w:val="none" w:sz="0" w:space="0" w:color="auto" w:frame="1"/>
          <w:lang w:val="sk-SK"/>
        </w:rPr>
      </w:pPr>
      <w:r>
        <w:rPr>
          <w:rFonts w:ascii="Century Schoolbook" w:hAnsi="Century Schoolbook" w:cs="Arial"/>
          <w:i/>
          <w:color w:val="000000"/>
          <w:bdr w:val="none" w:sz="0" w:space="0" w:color="auto" w:frame="1"/>
          <w:lang w:val="sk-SK"/>
        </w:rPr>
        <w:t>„Ez a baleset komoly impulzus volt a technikai berendezések felujítási munkálatainak ösztönzésére, meggyorsítására“ – nyilatkozta a drámai eseményekről František Ohrablo.</w:t>
      </w:r>
    </w:p>
    <w:p w:rsidR="00BB7205" w:rsidRDefault="00887EFE" w:rsidP="00F844E7">
      <w:pPr>
        <w:ind w:firstLine="708"/>
        <w:jc w:val="center"/>
        <w:rPr>
          <w:rFonts w:ascii="Century Schoolbook" w:hAnsi="Century Schoolbook" w:cs="Arial"/>
          <w:i/>
          <w:color w:val="000000"/>
          <w:bdr w:val="none" w:sz="0" w:space="0" w:color="auto" w:frame="1"/>
          <w:lang w:val="sk-SK"/>
        </w:rPr>
      </w:pPr>
      <w:r>
        <w:rPr>
          <w:rFonts w:ascii="Century Schoolbook" w:hAnsi="Century Schoolbook" w:cs="Arial"/>
          <w:i/>
          <w:color w:val="000000"/>
          <w:bdr w:val="none" w:sz="0" w:space="0" w:color="auto" w:frame="1"/>
          <w:lang w:val="sk-SK"/>
        </w:rPr>
        <w:pict>
          <v:shape id="_x0000_i1031" type="#_x0000_t75" style="width:305.3pt;height:202.75pt">
            <v:imagedata r:id="rId17" o:title="x"/>
          </v:shape>
        </w:pict>
      </w:r>
    </w:p>
    <w:p w:rsidR="00087F6B" w:rsidRDefault="00087F6B" w:rsidP="00087F6B">
      <w:pPr>
        <w:jc w:val="both"/>
        <w:rPr>
          <w:rFonts w:ascii="Century Schoolbook" w:hAnsi="Century Schoolbook" w:cs="Arial"/>
          <w:b/>
          <w:color w:val="000000"/>
          <w:sz w:val="20"/>
          <w:szCs w:val="20"/>
          <w:bdr w:val="none" w:sz="0" w:space="0" w:color="auto" w:frame="1"/>
          <w:lang w:val="sk-SK"/>
        </w:rPr>
      </w:pPr>
      <w:r w:rsidRPr="00087F6B">
        <w:rPr>
          <w:rFonts w:ascii="Century Schoolbook" w:hAnsi="Century Schoolbook" w:cs="Arial"/>
          <w:b/>
          <w:color w:val="000000"/>
          <w:sz w:val="20"/>
          <w:szCs w:val="20"/>
          <w:bdr w:val="none" w:sz="0" w:space="0" w:color="auto" w:frame="1"/>
          <w:lang w:val="sk-SK"/>
        </w:rPr>
        <w:t>Nahnevaný architekt</w:t>
      </w:r>
    </w:p>
    <w:p w:rsidR="00087F6B" w:rsidRPr="00087F6B" w:rsidRDefault="00087F6B" w:rsidP="00087F6B">
      <w:pPr>
        <w:jc w:val="both"/>
        <w:rPr>
          <w:rFonts w:ascii="Century Schoolbook" w:hAnsi="Century Schoolbook" w:cs="Arial"/>
          <w:b/>
          <w:i/>
          <w:color w:val="000000"/>
          <w:bdr w:val="none" w:sz="0" w:space="0" w:color="auto" w:frame="1"/>
          <w:lang w:val="sk-SK"/>
        </w:rPr>
      </w:pPr>
      <w:r>
        <w:rPr>
          <w:rFonts w:ascii="Century Schoolbook" w:hAnsi="Century Schoolbook" w:cs="Arial"/>
          <w:b/>
          <w:i/>
          <w:color w:val="000000"/>
          <w:bdr w:val="none" w:sz="0" w:space="0" w:color="auto" w:frame="1"/>
          <w:lang w:val="sk-SK"/>
        </w:rPr>
        <w:t>A dühös építész</w:t>
      </w:r>
    </w:p>
    <w:p w:rsidR="00087F6B" w:rsidRPr="00087F6B" w:rsidRDefault="00087F6B" w:rsidP="00087F6B">
      <w:pPr>
        <w:ind w:firstLine="708"/>
        <w:jc w:val="both"/>
        <w:rPr>
          <w:rFonts w:ascii="Century Schoolbook" w:hAnsi="Century Schoolbook" w:cs="Arial"/>
          <w:color w:val="000000"/>
          <w:sz w:val="20"/>
          <w:szCs w:val="20"/>
          <w:bdr w:val="none" w:sz="0" w:space="0" w:color="auto" w:frame="1"/>
          <w:lang w:val="sk-SK"/>
        </w:rPr>
      </w:pPr>
      <w:r w:rsidRPr="00087F6B">
        <w:rPr>
          <w:rFonts w:ascii="Century Schoolbook" w:hAnsi="Century Schoolbook" w:cs="Arial"/>
          <w:color w:val="000000"/>
          <w:sz w:val="20"/>
          <w:szCs w:val="20"/>
          <w:bdr w:val="none" w:sz="0" w:space="0" w:color="auto" w:frame="1"/>
          <w:lang w:val="sk-SK"/>
        </w:rPr>
        <w:t>Konečná podoba staníc lanovej dráhy postavených z tatranskej žuly firmou Karla Marvana z Hradca Králové nahnevala ich architekta Dušana Jurkoviča:</w:t>
      </w:r>
    </w:p>
    <w:p w:rsidR="00087F6B" w:rsidRPr="003350D3" w:rsidRDefault="00087F6B" w:rsidP="00087F6B">
      <w:pPr>
        <w:jc w:val="both"/>
        <w:rPr>
          <w:rFonts w:ascii="Century Schoolbook" w:hAnsi="Century Schoolbook" w:cs="Arial"/>
          <w:i/>
          <w:color w:val="000000"/>
          <w:bdr w:val="none" w:sz="0" w:space="0" w:color="auto" w:frame="1"/>
          <w:lang w:val="sk-SK"/>
        </w:rPr>
      </w:pPr>
      <w:r>
        <w:rPr>
          <w:rFonts w:ascii="Century Schoolbook" w:hAnsi="Century Schoolbook" w:cs="Arial"/>
          <w:color w:val="000000"/>
          <w:sz w:val="20"/>
          <w:szCs w:val="20"/>
          <w:bdr w:val="none" w:sz="0" w:space="0" w:color="auto" w:frame="1"/>
          <w:lang w:val="sk-SK"/>
        </w:rPr>
        <w:tab/>
      </w:r>
      <w:r w:rsidR="0083057D">
        <w:rPr>
          <w:rFonts w:ascii="Century Schoolbook" w:hAnsi="Century Schoolbook" w:cs="Arial"/>
          <w:i/>
          <w:color w:val="000000"/>
          <w:bdr w:val="none" w:sz="0" w:space="0" w:color="auto" w:frame="1"/>
          <w:lang w:val="sk-SK"/>
        </w:rPr>
        <w:t xml:space="preserve">A csehországi Hradec Králové-ből származó Karel Marvan cége által kivitelezetett, </w:t>
      </w:r>
      <w:r w:rsidR="009A4701">
        <w:rPr>
          <w:rFonts w:ascii="Century Schoolbook" w:hAnsi="Century Schoolbook" w:cs="Arial"/>
          <w:i/>
          <w:color w:val="000000"/>
          <w:bdr w:val="none" w:sz="0" w:space="0" w:color="auto" w:frame="1"/>
          <w:lang w:val="sk-SK"/>
        </w:rPr>
        <w:t>gránitkőből épít</w:t>
      </w:r>
      <w:r w:rsidR="0083057D">
        <w:rPr>
          <w:rFonts w:ascii="Century Schoolbook" w:hAnsi="Century Schoolbook" w:cs="Arial"/>
          <w:i/>
          <w:color w:val="000000"/>
          <w:bdr w:val="none" w:sz="0" w:space="0" w:color="auto" w:frame="1"/>
          <w:lang w:val="sk-SK"/>
        </w:rPr>
        <w:t>ett állomások végső formájával Dušan Jurkovič, az eredeti építész és az épületek megálmodója nem volt éppen elégedett:</w:t>
      </w:r>
    </w:p>
    <w:p w:rsidR="00087F6B" w:rsidRPr="00087F6B" w:rsidRDefault="00087F6B" w:rsidP="00087F6B">
      <w:pPr>
        <w:ind w:firstLine="708"/>
        <w:jc w:val="both"/>
        <w:rPr>
          <w:rFonts w:ascii="Century Schoolbook" w:hAnsi="Century Schoolbook" w:cs="Arial"/>
          <w:color w:val="000000"/>
          <w:sz w:val="20"/>
          <w:szCs w:val="20"/>
          <w:bdr w:val="none" w:sz="0" w:space="0" w:color="auto" w:frame="1"/>
          <w:lang w:val="sk-SK"/>
        </w:rPr>
      </w:pPr>
      <w:r w:rsidRPr="00087F6B">
        <w:rPr>
          <w:rFonts w:ascii="Century Schoolbook" w:hAnsi="Century Schoolbook" w:cs="Arial"/>
          <w:color w:val="000000"/>
          <w:sz w:val="20"/>
          <w:szCs w:val="20"/>
          <w:bdr w:val="none" w:sz="0" w:space="0" w:color="auto" w:frame="1"/>
          <w:lang w:val="sk-SK"/>
        </w:rPr>
        <w:t>„Dodržal som presne predom stanovený program, že stanice splnia svoju funkciu len ako výhradne technické, ,provozu‘ určené objekty. V blízkosti k staniciam mali byť postavené samostatné objekty rázu chatového pre turistov a športovcov.</w:t>
      </w:r>
    </w:p>
    <w:p w:rsidR="00087F6B" w:rsidRPr="000C6D04" w:rsidRDefault="000C6D04" w:rsidP="00087F6B">
      <w:pPr>
        <w:jc w:val="both"/>
        <w:rPr>
          <w:rFonts w:ascii="Century Schoolbook" w:hAnsi="Century Schoolbook" w:cs="Arial"/>
          <w:i/>
          <w:color w:val="000000"/>
          <w:bdr w:val="none" w:sz="0" w:space="0" w:color="auto" w:frame="1"/>
          <w:lang w:val="sk-SK"/>
        </w:rPr>
      </w:pPr>
      <w:r>
        <w:rPr>
          <w:rFonts w:ascii="Century Schoolbook" w:hAnsi="Century Schoolbook" w:cs="Arial"/>
          <w:color w:val="000000"/>
          <w:sz w:val="20"/>
          <w:szCs w:val="20"/>
          <w:bdr w:val="none" w:sz="0" w:space="0" w:color="auto" w:frame="1"/>
          <w:lang w:val="sk-SK"/>
        </w:rPr>
        <w:tab/>
      </w:r>
      <w:r>
        <w:rPr>
          <w:rFonts w:ascii="Century Schoolbook" w:hAnsi="Century Schoolbook" w:cs="Arial"/>
          <w:i/>
          <w:color w:val="000000"/>
          <w:bdr w:val="none" w:sz="0" w:space="0" w:color="auto" w:frame="1"/>
          <w:lang w:val="sk-SK"/>
        </w:rPr>
        <w:t>„Egy</w:t>
      </w:r>
      <w:r w:rsidR="006D257F">
        <w:rPr>
          <w:rFonts w:ascii="Century Schoolbook" w:hAnsi="Century Schoolbook" w:cs="Arial"/>
          <w:i/>
          <w:color w:val="000000"/>
          <w:bdr w:val="none" w:sz="0" w:space="0" w:color="auto" w:frame="1"/>
          <w:lang w:val="sk-SK"/>
        </w:rPr>
        <w:t xml:space="preserve"> pontosan</w:t>
      </w:r>
      <w:r>
        <w:rPr>
          <w:rFonts w:ascii="Century Schoolbook" w:hAnsi="Century Schoolbook" w:cs="Arial"/>
          <w:i/>
          <w:color w:val="000000"/>
          <w:bdr w:val="none" w:sz="0" w:space="0" w:color="auto" w:frame="1"/>
          <w:lang w:val="sk-SK"/>
        </w:rPr>
        <w:t xml:space="preserve"> előre meghatározott program szerint dolgoztam, amely szerint az állomások kizárólagosan technikai, közlekedési célú funkciókat hivatottak betölteni. A turisták és a sportolók részére különálló faházakat kellene építeni az állomások közelében.</w:t>
      </w:r>
    </w:p>
    <w:p w:rsidR="00087F6B" w:rsidRPr="00087F6B" w:rsidRDefault="00087F6B" w:rsidP="00087F6B">
      <w:pPr>
        <w:ind w:firstLine="708"/>
        <w:jc w:val="both"/>
        <w:rPr>
          <w:rFonts w:ascii="Century Schoolbook" w:hAnsi="Century Schoolbook" w:cs="Arial"/>
          <w:color w:val="000000"/>
          <w:sz w:val="20"/>
          <w:szCs w:val="20"/>
          <w:bdr w:val="none" w:sz="0" w:space="0" w:color="auto" w:frame="1"/>
          <w:lang w:val="sk-SK"/>
        </w:rPr>
      </w:pPr>
      <w:r w:rsidRPr="00087F6B">
        <w:rPr>
          <w:rFonts w:ascii="Century Schoolbook" w:hAnsi="Century Schoolbook" w:cs="Arial"/>
          <w:color w:val="000000"/>
          <w:sz w:val="20"/>
          <w:szCs w:val="20"/>
          <w:bdr w:val="none" w:sz="0" w:space="0" w:color="auto" w:frame="1"/>
          <w:lang w:val="sk-SK"/>
        </w:rPr>
        <w:lastRenderedPageBreak/>
        <w:t>Stavebný dozorca so stavebníkom pristavovali však a prilepovali reštauračné a obývacie miestnosti na jednotlivé už založené a rozostavané staničné budovy tak, že tam dnes stoja len karikatúry objektov, ktoré takpovediac v srdci Tatier mali by nás reprezentovať aj pred cudzinou.“</w:t>
      </w:r>
    </w:p>
    <w:p w:rsidR="00087F6B" w:rsidRPr="00243F84" w:rsidRDefault="000C6D04" w:rsidP="00087F6B">
      <w:pPr>
        <w:jc w:val="both"/>
        <w:rPr>
          <w:rFonts w:ascii="Century Schoolbook" w:hAnsi="Century Schoolbook" w:cs="Arial"/>
          <w:i/>
          <w:color w:val="000000"/>
          <w:bdr w:val="none" w:sz="0" w:space="0" w:color="auto" w:frame="1"/>
          <w:lang w:val="sk-SK"/>
        </w:rPr>
      </w:pPr>
      <w:r>
        <w:rPr>
          <w:rFonts w:ascii="Century Schoolbook" w:hAnsi="Century Schoolbook" w:cs="Arial"/>
          <w:color w:val="000000"/>
          <w:sz w:val="20"/>
          <w:szCs w:val="20"/>
          <w:bdr w:val="none" w:sz="0" w:space="0" w:color="auto" w:frame="1"/>
          <w:lang w:val="sk-SK"/>
        </w:rPr>
        <w:tab/>
      </w:r>
      <w:r w:rsidR="00D819FB" w:rsidRPr="00243F84">
        <w:rPr>
          <w:rFonts w:ascii="Century Schoolbook" w:hAnsi="Century Schoolbook" w:cs="Arial"/>
          <w:i/>
          <w:color w:val="000000"/>
          <w:bdr w:val="none" w:sz="0" w:space="0" w:color="auto" w:frame="1"/>
          <w:lang w:val="sk-SK"/>
        </w:rPr>
        <w:t>Az építésfe</w:t>
      </w:r>
      <w:r w:rsidR="00243F84" w:rsidRPr="00243F84">
        <w:rPr>
          <w:rFonts w:ascii="Century Schoolbook" w:hAnsi="Century Schoolbook" w:cs="Arial"/>
          <w:i/>
          <w:color w:val="000000"/>
          <w:bdr w:val="none" w:sz="0" w:space="0" w:color="auto" w:frame="1"/>
          <w:lang w:val="sk-SK"/>
        </w:rPr>
        <w:t>lügyelő az kivitelezővel együtt</w:t>
      </w:r>
      <w:r w:rsidR="00243F84">
        <w:rPr>
          <w:rFonts w:ascii="Century Schoolbook" w:hAnsi="Century Schoolbook" w:cs="Arial"/>
          <w:i/>
          <w:color w:val="000000"/>
          <w:bdr w:val="none" w:sz="0" w:space="0" w:color="auto" w:frame="1"/>
          <w:lang w:val="sk-SK"/>
        </w:rPr>
        <w:t xml:space="preserve"> azonban hozzáépíttette az éttermi és szállodai helyiségeket az egyes</w:t>
      </w:r>
      <w:r w:rsidR="00243F84" w:rsidRPr="00243F84">
        <w:rPr>
          <w:rFonts w:ascii="Century Schoolbook" w:hAnsi="Century Schoolbook" w:cs="Arial"/>
          <w:i/>
          <w:color w:val="000000"/>
          <w:bdr w:val="none" w:sz="0" w:space="0" w:color="auto" w:frame="1"/>
          <w:lang w:val="sk-SK"/>
        </w:rPr>
        <w:t>,</w:t>
      </w:r>
      <w:r w:rsidR="00243F84">
        <w:rPr>
          <w:rFonts w:ascii="Century Schoolbook" w:hAnsi="Century Schoolbook" w:cs="Arial"/>
          <w:i/>
          <w:color w:val="000000"/>
          <w:bdr w:val="none" w:sz="0" w:space="0" w:color="auto" w:frame="1"/>
          <w:lang w:val="sk-SK"/>
        </w:rPr>
        <w:t xml:space="preserve"> már álló és önálló egységet képező állomás-épületekhez úgy,</w:t>
      </w:r>
      <w:r w:rsidR="00243F84" w:rsidRPr="00243F84">
        <w:rPr>
          <w:rFonts w:ascii="Century Schoolbook" w:hAnsi="Century Schoolbook" w:cs="Arial"/>
          <w:i/>
          <w:color w:val="000000"/>
          <w:bdr w:val="none" w:sz="0" w:space="0" w:color="auto" w:frame="1"/>
          <w:lang w:val="sk-SK"/>
        </w:rPr>
        <w:t xml:space="preserve"> hogy ma már csak az eredeti épületek karikatúrái állnak ott, amelyek úgymond minket képviselnek a külföldiek előtt a Tátra szívében.</w:t>
      </w:r>
      <w:r w:rsidR="00243F84">
        <w:rPr>
          <w:rFonts w:ascii="Century Schoolbook" w:hAnsi="Century Schoolbook" w:cs="Arial"/>
          <w:i/>
          <w:color w:val="000000"/>
          <w:bdr w:val="none" w:sz="0" w:space="0" w:color="auto" w:frame="1"/>
          <w:lang w:val="sk-SK"/>
        </w:rPr>
        <w:t>“</w:t>
      </w:r>
    </w:p>
    <w:p w:rsidR="00F844E7" w:rsidRDefault="00887EFE" w:rsidP="00F844E7">
      <w:pPr>
        <w:ind w:firstLine="708"/>
        <w:jc w:val="center"/>
        <w:rPr>
          <w:rFonts w:ascii="Century Schoolbook" w:hAnsi="Century Schoolbook" w:cs="Arial"/>
          <w:color w:val="000000"/>
          <w:sz w:val="20"/>
          <w:szCs w:val="20"/>
          <w:bdr w:val="none" w:sz="0" w:space="0" w:color="auto" w:frame="1"/>
          <w:lang w:val="sk-SK"/>
        </w:rPr>
      </w:pPr>
      <w:r>
        <w:rPr>
          <w:rFonts w:ascii="Century Schoolbook" w:hAnsi="Century Schoolbook" w:cs="Arial"/>
          <w:color w:val="000000"/>
          <w:sz w:val="20"/>
          <w:szCs w:val="20"/>
          <w:bdr w:val="none" w:sz="0" w:space="0" w:color="auto" w:frame="1"/>
          <w:lang w:val="sk-SK"/>
        </w:rPr>
        <w:pict>
          <v:shape id="_x0000_i1032" type="#_x0000_t75" style="width:322.55pt;height:208.5pt">
            <v:imagedata r:id="rId18" o:title="10"/>
          </v:shape>
        </w:pict>
      </w:r>
    </w:p>
    <w:p w:rsidR="005217B8" w:rsidRDefault="00087F6B" w:rsidP="00087F6B">
      <w:pPr>
        <w:ind w:firstLine="708"/>
        <w:jc w:val="both"/>
        <w:rPr>
          <w:rFonts w:ascii="Century Schoolbook" w:hAnsi="Century Schoolbook" w:cs="Arial"/>
          <w:color w:val="000000"/>
          <w:sz w:val="20"/>
          <w:szCs w:val="20"/>
          <w:bdr w:val="none" w:sz="0" w:space="0" w:color="auto" w:frame="1"/>
          <w:lang w:val="sk-SK"/>
        </w:rPr>
      </w:pPr>
      <w:r w:rsidRPr="00087F6B">
        <w:rPr>
          <w:rFonts w:ascii="Century Schoolbook" w:hAnsi="Century Schoolbook" w:cs="Arial"/>
          <w:color w:val="000000"/>
          <w:sz w:val="20"/>
          <w:szCs w:val="20"/>
          <w:bdr w:val="none" w:sz="0" w:space="0" w:color="auto" w:frame="1"/>
          <w:lang w:val="sk-SK"/>
        </w:rPr>
        <w:t>Lanovka slúžila návštevníkom Vysokých Tatier do októbra 1999. Vtedy Štátny dráhový úrad odstavil lanovku pre nedostatočnú technickú spôsobilosť. Poslednú jazdu, už bez cestujúcich, absolvovali zamestnanci lanovky v polovici apríla 2005. Jej osud bol spečatený.</w:t>
      </w:r>
    </w:p>
    <w:p w:rsidR="00F844E7" w:rsidRDefault="00F844E7" w:rsidP="00087F6B">
      <w:pPr>
        <w:ind w:firstLine="708"/>
        <w:jc w:val="both"/>
        <w:rPr>
          <w:rFonts w:ascii="Century Schoolbook" w:hAnsi="Century Schoolbook" w:cs="Arial"/>
          <w:i/>
          <w:color w:val="000000"/>
          <w:bdr w:val="none" w:sz="0" w:space="0" w:color="auto" w:frame="1"/>
          <w:lang w:val="sk-SK"/>
        </w:rPr>
      </w:pPr>
      <w:r>
        <w:rPr>
          <w:rFonts w:ascii="Century Schoolbook" w:hAnsi="Century Schoolbook" w:cs="Arial"/>
          <w:i/>
          <w:color w:val="000000"/>
          <w:bdr w:val="none" w:sz="0" w:space="0" w:color="auto" w:frame="1"/>
          <w:lang w:val="sk-SK"/>
        </w:rPr>
        <w:t xml:space="preserve">A felvonó egészen 1999 októberéig szolgálta a Magas-Tátrába látogató turistákat. Ekkor a Nemzeti Közlekedési Hatóság leállíttatta a felvonót a nem megfelelő műszaki </w:t>
      </w:r>
      <w:r w:rsidR="00F63F35">
        <w:rPr>
          <w:rFonts w:ascii="Century Schoolbook" w:hAnsi="Century Schoolbook" w:cs="Arial"/>
          <w:i/>
          <w:color w:val="000000"/>
          <w:bdr w:val="none" w:sz="0" w:space="0" w:color="auto" w:frame="1"/>
          <w:lang w:val="sk-SK"/>
        </w:rPr>
        <w:t>állapota miatt. Az végső utat</w:t>
      </w:r>
      <w:bookmarkStart w:id="0" w:name="_GoBack"/>
      <w:bookmarkEnd w:id="0"/>
      <w:r>
        <w:rPr>
          <w:rFonts w:ascii="Century Schoolbook" w:hAnsi="Century Schoolbook" w:cs="Arial"/>
          <w:i/>
          <w:color w:val="000000"/>
          <w:bdr w:val="none" w:sz="0" w:space="0" w:color="auto" w:frame="1"/>
          <w:lang w:val="sk-SK"/>
        </w:rPr>
        <w:t xml:space="preserve"> 2005 április közepén tették meg a felvonó alkalmazottai. A felvonó sorsa megpecsételődött.</w:t>
      </w:r>
    </w:p>
    <w:p w:rsidR="00F844E7" w:rsidRPr="00F844E7" w:rsidRDefault="00F844E7" w:rsidP="00F844E7">
      <w:pPr>
        <w:ind w:firstLine="708"/>
        <w:jc w:val="both"/>
        <w:rPr>
          <w:rFonts w:ascii="Century Schoolbook" w:hAnsi="Century Schoolbook" w:cs="Arial"/>
          <w:color w:val="000000"/>
          <w:sz w:val="20"/>
          <w:szCs w:val="20"/>
          <w:bdr w:val="none" w:sz="0" w:space="0" w:color="auto" w:frame="1"/>
          <w:lang w:val="sk-SK"/>
        </w:rPr>
      </w:pPr>
      <w:r w:rsidRPr="00292482">
        <w:rPr>
          <w:rFonts w:ascii="Century Schoolbook" w:hAnsi="Century Schoolbook" w:cs="Arial"/>
          <w:b/>
          <w:color w:val="000000"/>
          <w:sz w:val="20"/>
          <w:szCs w:val="20"/>
          <w:bdr w:val="none" w:sz="0" w:space="0" w:color="auto" w:frame="1"/>
          <w:lang w:val="sk-SK"/>
        </w:rPr>
        <w:t xml:space="preserve">Prvá tatranská visutá lanová dráha </w:t>
      </w:r>
      <w:r w:rsidRPr="00F844E7">
        <w:rPr>
          <w:rFonts w:ascii="Century Schoolbook" w:hAnsi="Century Schoolbook" w:cs="Arial"/>
          <w:color w:val="000000"/>
          <w:sz w:val="20"/>
          <w:szCs w:val="20"/>
          <w:bdr w:val="none" w:sz="0" w:space="0" w:color="auto" w:frame="1"/>
          <w:lang w:val="sk-SK"/>
        </w:rPr>
        <w:t>na Skalnaté pleso a Lomnický štít bola v čase svojho vzniku považovaná za unikátne architektonické a inžinierske dielo.</w:t>
      </w:r>
    </w:p>
    <w:p w:rsidR="00F844E7" w:rsidRPr="00F844E7" w:rsidRDefault="00F844E7" w:rsidP="00F844E7">
      <w:pPr>
        <w:jc w:val="both"/>
        <w:rPr>
          <w:rFonts w:ascii="Century Schoolbook" w:hAnsi="Century Schoolbook" w:cs="Arial"/>
          <w:i/>
          <w:color w:val="000000"/>
          <w:bdr w:val="none" w:sz="0" w:space="0" w:color="auto" w:frame="1"/>
          <w:lang w:val="sk-SK"/>
        </w:rPr>
      </w:pPr>
      <w:r>
        <w:rPr>
          <w:rFonts w:ascii="Century Schoolbook" w:hAnsi="Century Schoolbook" w:cs="Arial"/>
          <w:color w:val="000000"/>
          <w:sz w:val="20"/>
          <w:szCs w:val="20"/>
          <w:bdr w:val="none" w:sz="0" w:space="0" w:color="auto" w:frame="1"/>
          <w:lang w:val="sk-SK"/>
        </w:rPr>
        <w:tab/>
      </w:r>
      <w:r w:rsidRPr="00292482">
        <w:rPr>
          <w:rFonts w:ascii="Century Schoolbook" w:hAnsi="Century Schoolbook" w:cs="Arial"/>
          <w:b/>
          <w:i/>
          <w:color w:val="000000"/>
          <w:bdr w:val="none" w:sz="0" w:space="0" w:color="auto" w:frame="1"/>
          <w:lang w:val="sk-SK"/>
        </w:rPr>
        <w:t>Az első tátrai kötélpályás felvonó</w:t>
      </w:r>
      <w:r>
        <w:rPr>
          <w:rFonts w:ascii="Century Schoolbook" w:hAnsi="Century Schoolbook" w:cs="Arial"/>
          <w:i/>
          <w:color w:val="000000"/>
          <w:bdr w:val="none" w:sz="0" w:space="0" w:color="auto" w:frame="1"/>
          <w:lang w:val="sk-SK"/>
        </w:rPr>
        <w:t xml:space="preserve"> a Kő-pataki-tóhoz és a Lomnici-csúcshoz a maga idejében egyedülálló építészeti és mérnöki remekműnek számított.</w:t>
      </w:r>
    </w:p>
    <w:p w:rsidR="00F844E7" w:rsidRDefault="00F844E7" w:rsidP="00F844E7">
      <w:pPr>
        <w:ind w:firstLine="708"/>
        <w:jc w:val="both"/>
        <w:rPr>
          <w:rFonts w:ascii="Century Schoolbook" w:hAnsi="Century Schoolbook" w:cs="Arial"/>
          <w:color w:val="000000"/>
          <w:sz w:val="20"/>
          <w:szCs w:val="20"/>
          <w:bdr w:val="none" w:sz="0" w:space="0" w:color="auto" w:frame="1"/>
          <w:lang w:val="sk-SK"/>
        </w:rPr>
      </w:pPr>
      <w:r w:rsidRPr="00F844E7">
        <w:rPr>
          <w:rFonts w:ascii="Century Schoolbook" w:hAnsi="Century Schoolbook" w:cs="Arial"/>
          <w:color w:val="000000"/>
          <w:sz w:val="20"/>
          <w:szCs w:val="20"/>
          <w:bdr w:val="none" w:sz="0" w:space="0" w:color="auto" w:frame="1"/>
          <w:lang w:val="sk-SK"/>
        </w:rPr>
        <w:t>Bola to najrýchlejšia európska lanovka bez prestupovania, prekonávala najvyšší rozdiel 1 736 m, v druhom úseku medzi Skalnatým plesom a Lomnickým štítom mala medzi stožiarmi najväčšie rozpätie v Európe.</w:t>
      </w:r>
    </w:p>
    <w:p w:rsidR="00F844E7" w:rsidRPr="00292482" w:rsidRDefault="00292482" w:rsidP="00F844E7">
      <w:pPr>
        <w:jc w:val="both"/>
        <w:rPr>
          <w:rFonts w:ascii="Century Schoolbook" w:hAnsi="Century Schoolbook" w:cs="Arial"/>
          <w:i/>
          <w:color w:val="000000"/>
          <w:bdr w:val="none" w:sz="0" w:space="0" w:color="auto" w:frame="1"/>
          <w:lang w:val="sk-SK"/>
        </w:rPr>
      </w:pPr>
      <w:r>
        <w:rPr>
          <w:rFonts w:ascii="Century Schoolbook" w:hAnsi="Century Schoolbook" w:cs="Arial"/>
          <w:i/>
          <w:color w:val="000000"/>
          <w:bdr w:val="none" w:sz="0" w:space="0" w:color="auto" w:frame="1"/>
          <w:lang w:val="sk-SK"/>
        </w:rPr>
        <w:tab/>
        <w:t>Ez volt a</w:t>
      </w:r>
      <w:r w:rsidR="00A75E02">
        <w:rPr>
          <w:rFonts w:ascii="Century Schoolbook" w:hAnsi="Century Schoolbook" w:cs="Arial"/>
          <w:i/>
          <w:color w:val="000000"/>
          <w:bdr w:val="none" w:sz="0" w:space="0" w:color="auto" w:frame="1"/>
          <w:lang w:val="sk-SK"/>
        </w:rPr>
        <w:t xml:space="preserve"> leggyorsabb, </w:t>
      </w:r>
      <w:r>
        <w:rPr>
          <w:rFonts w:ascii="Century Schoolbook" w:hAnsi="Century Schoolbook" w:cs="Arial"/>
          <w:i/>
          <w:color w:val="000000"/>
          <w:bdr w:val="none" w:sz="0" w:space="0" w:color="auto" w:frame="1"/>
          <w:lang w:val="sk-SK"/>
        </w:rPr>
        <w:t xml:space="preserve">átszállás nélküli európai </w:t>
      </w:r>
      <w:r w:rsidR="00A75E02">
        <w:rPr>
          <w:rFonts w:ascii="Century Schoolbook" w:hAnsi="Century Schoolbook" w:cs="Arial"/>
          <w:i/>
          <w:color w:val="000000"/>
          <w:bdr w:val="none" w:sz="0" w:space="0" w:color="auto" w:frame="1"/>
          <w:lang w:val="sk-SK"/>
        </w:rPr>
        <w:t>felvonó, 1736</w:t>
      </w:r>
      <w:r w:rsidR="009A4D86">
        <w:rPr>
          <w:rFonts w:ascii="Century Schoolbook" w:hAnsi="Century Schoolbook" w:cs="Arial"/>
          <w:i/>
          <w:color w:val="000000"/>
          <w:bdr w:val="none" w:sz="0" w:space="0" w:color="auto" w:frame="1"/>
          <w:lang w:val="sk-SK"/>
        </w:rPr>
        <w:t xml:space="preserve"> méternyi távolságot hidalt át, a Kő-pataki-tó és a Lomnici-csúcs közötti a legnagyobb, tartóoszlopok közötti távolsággal rendelkezett Európában.</w:t>
      </w:r>
    </w:p>
    <w:p w:rsidR="00F844E7" w:rsidRDefault="00F844E7" w:rsidP="00F844E7">
      <w:pPr>
        <w:ind w:firstLine="708"/>
        <w:jc w:val="both"/>
        <w:rPr>
          <w:rFonts w:ascii="Century Schoolbook" w:hAnsi="Century Schoolbook" w:cs="Arial"/>
          <w:color w:val="000000"/>
          <w:sz w:val="20"/>
          <w:szCs w:val="20"/>
          <w:bdr w:val="none" w:sz="0" w:space="0" w:color="auto" w:frame="1"/>
          <w:lang w:val="sk-SK"/>
        </w:rPr>
      </w:pPr>
      <w:r w:rsidRPr="00F844E7">
        <w:rPr>
          <w:rFonts w:ascii="Century Schoolbook" w:hAnsi="Century Schoolbook" w:cs="Arial"/>
          <w:color w:val="000000"/>
          <w:sz w:val="20"/>
          <w:szCs w:val="20"/>
          <w:bdr w:val="none" w:sz="0" w:space="0" w:color="auto" w:frame="1"/>
          <w:lang w:val="sk-SK"/>
        </w:rPr>
        <w:lastRenderedPageBreak/>
        <w:t>Pýšila sa aj tým, že je medzi európskymi lanovkami najrýchlejšia – jazdila rýchlosťou 6 metrov za sekundu. Lenže vo Vysokých Tatrách sa o tom nedočítate na žiadnej pamätnej tabuľke...</w:t>
      </w:r>
    </w:p>
    <w:p w:rsidR="009A4D86" w:rsidRPr="009A4D86" w:rsidRDefault="009A4D86" w:rsidP="00F844E7">
      <w:pPr>
        <w:ind w:firstLine="708"/>
        <w:jc w:val="both"/>
        <w:rPr>
          <w:rFonts w:ascii="Century Schoolbook" w:hAnsi="Century Schoolbook" w:cs="Arial"/>
          <w:i/>
          <w:color w:val="000000"/>
          <w:bdr w:val="none" w:sz="0" w:space="0" w:color="auto" w:frame="1"/>
          <w:lang w:val="sk-SK"/>
        </w:rPr>
      </w:pPr>
      <w:r>
        <w:rPr>
          <w:rFonts w:ascii="Century Schoolbook" w:hAnsi="Century Schoolbook" w:cs="Arial"/>
          <w:i/>
          <w:color w:val="000000"/>
          <w:bdr w:val="none" w:sz="0" w:space="0" w:color="auto" w:frame="1"/>
          <w:lang w:val="sk-SK"/>
        </w:rPr>
        <w:t>De azzal a ténnyel is büszkélkedhetett, hogy az európai kötélpályás felvonók között ő a leggyorsabb – hat méter per másodperccel lehetett vele utazni. És még csak egy emléktáblát sem érdemelt a Magas-Tátrában...</w:t>
      </w:r>
    </w:p>
    <w:p w:rsidR="004A2A6B" w:rsidRDefault="004A2A6B" w:rsidP="004A2A6B">
      <w:pPr>
        <w:jc w:val="both"/>
        <w:rPr>
          <w:rFonts w:ascii="Century Schoolbook" w:hAnsi="Century Schoolbook" w:cs="Arial"/>
          <w:color w:val="000000"/>
          <w:sz w:val="20"/>
          <w:szCs w:val="20"/>
          <w:bdr w:val="none" w:sz="0" w:space="0" w:color="auto" w:frame="1"/>
          <w:lang w:val="sk-SK"/>
        </w:rPr>
      </w:pPr>
      <w:r>
        <w:rPr>
          <w:rFonts w:ascii="Century Schoolbook" w:hAnsi="Century Schoolbook" w:cs="Arial"/>
          <w:color w:val="000000"/>
          <w:sz w:val="20"/>
          <w:szCs w:val="20"/>
          <w:bdr w:val="none" w:sz="0" w:space="0" w:color="auto" w:frame="1"/>
          <w:lang w:val="sk-SK"/>
        </w:rPr>
        <w:t>Fordító/Prekladate</w:t>
      </w:r>
      <w:r w:rsidRPr="00045515">
        <w:rPr>
          <w:rFonts w:ascii="Century Schoolbook" w:hAnsi="Century Schoolbook" w:cs="Arial"/>
          <w:color w:val="000000"/>
          <w:sz w:val="20"/>
          <w:szCs w:val="20"/>
          <w:bdr w:val="none" w:sz="0" w:space="0" w:color="auto" w:frame="1"/>
          <w:lang w:val="sk-SK"/>
        </w:rPr>
        <w:t>ľ</w:t>
      </w:r>
      <w:r>
        <w:rPr>
          <w:rFonts w:ascii="Century Schoolbook" w:hAnsi="Century Schoolbook" w:cs="Arial"/>
          <w:color w:val="000000"/>
          <w:sz w:val="20"/>
          <w:szCs w:val="20"/>
          <w:bdr w:val="none" w:sz="0" w:space="0" w:color="auto" w:frame="1"/>
          <w:lang w:val="sk-SK"/>
        </w:rPr>
        <w:t>: Unger Tamás I.</w:t>
      </w:r>
    </w:p>
    <w:p w:rsidR="004A2A6B" w:rsidRDefault="004A2A6B" w:rsidP="004A2A6B">
      <w:pPr>
        <w:jc w:val="both"/>
        <w:rPr>
          <w:rFonts w:ascii="Century Schoolbook" w:hAnsi="Century Schoolbook" w:cs="Arial"/>
          <w:color w:val="000000"/>
          <w:sz w:val="20"/>
          <w:szCs w:val="20"/>
          <w:bdr w:val="none" w:sz="0" w:space="0" w:color="auto" w:frame="1"/>
          <w:lang w:val="sk-SK"/>
        </w:rPr>
      </w:pPr>
      <w:r>
        <w:rPr>
          <w:rFonts w:ascii="Century Schoolbook" w:hAnsi="Century Schoolbook" w:cs="Arial"/>
          <w:color w:val="000000"/>
          <w:sz w:val="20"/>
          <w:szCs w:val="20"/>
          <w:bdr w:val="none" w:sz="0" w:space="0" w:color="auto" w:frame="1"/>
          <w:lang w:val="sk-SK"/>
        </w:rPr>
        <w:t>Nyelvi lektor/Jazyková lektorka: Miriam Oršošová</w:t>
      </w:r>
    </w:p>
    <w:p w:rsidR="003350D3" w:rsidRPr="00B62666" w:rsidRDefault="003350D3" w:rsidP="004A2A6B">
      <w:pPr>
        <w:jc w:val="both"/>
        <w:rPr>
          <w:rFonts w:ascii="Century Schoolbook" w:hAnsi="Century Schoolbook" w:cs="Arial"/>
          <w:color w:val="0000FF"/>
          <w:sz w:val="20"/>
          <w:szCs w:val="20"/>
          <w:u w:val="single"/>
          <w:bdr w:val="none" w:sz="0" w:space="0" w:color="auto" w:frame="1"/>
          <w:lang w:val="sk-SK"/>
        </w:rPr>
      </w:pPr>
      <w:r w:rsidRPr="00B62666">
        <w:rPr>
          <w:rFonts w:ascii="Century Schoolbook" w:hAnsi="Century Schoolbook" w:cs="Arial"/>
          <w:color w:val="000000"/>
          <w:sz w:val="20"/>
          <w:szCs w:val="20"/>
          <w:bdr w:val="none" w:sz="0" w:space="0" w:color="auto" w:frame="1"/>
          <w:lang w:val="sk-SK"/>
        </w:rPr>
        <w:t xml:space="preserve">Zdrojom prvých štyroch fotiek je pôvodný článok. Ďalšie snímky: </w:t>
      </w:r>
      <w:hyperlink r:id="rId19" w:history="1">
        <w:r w:rsidR="00B62666" w:rsidRPr="00B62666">
          <w:rPr>
            <w:rStyle w:val="Hiperhivatkozs"/>
            <w:rFonts w:ascii="Century Schoolbook" w:hAnsi="Century Schoolbook" w:cs="Arial"/>
            <w:sz w:val="20"/>
            <w:szCs w:val="20"/>
            <w:bdr w:val="none" w:sz="0" w:space="0" w:color="auto" w:frame="1"/>
            <w:lang w:val="sk-SK"/>
          </w:rPr>
          <w:t>1.</w:t>
        </w:r>
      </w:hyperlink>
      <w:r w:rsidR="00B62666" w:rsidRPr="00B62666">
        <w:rPr>
          <w:rFonts w:ascii="Century Schoolbook" w:hAnsi="Century Schoolbook" w:cs="Arial"/>
          <w:color w:val="000000"/>
          <w:sz w:val="20"/>
          <w:szCs w:val="20"/>
          <w:bdr w:val="none" w:sz="0" w:space="0" w:color="auto" w:frame="1"/>
          <w:lang w:val="sk-SK"/>
        </w:rPr>
        <w:t xml:space="preserve">, </w:t>
      </w:r>
      <w:hyperlink r:id="rId20" w:history="1">
        <w:r w:rsidR="00B62666" w:rsidRPr="00B62666">
          <w:rPr>
            <w:rStyle w:val="Hiperhivatkozs"/>
            <w:rFonts w:ascii="Century Schoolbook" w:hAnsi="Century Schoolbook" w:cs="Arial"/>
            <w:sz w:val="20"/>
            <w:szCs w:val="20"/>
            <w:bdr w:val="none" w:sz="0" w:space="0" w:color="auto" w:frame="1"/>
            <w:lang w:val="sk-SK"/>
          </w:rPr>
          <w:t>2.</w:t>
        </w:r>
      </w:hyperlink>
      <w:r w:rsidR="00B62666" w:rsidRPr="00B62666">
        <w:rPr>
          <w:rFonts w:ascii="Century Schoolbook" w:hAnsi="Century Schoolbook" w:cs="Arial"/>
          <w:color w:val="000000"/>
          <w:sz w:val="20"/>
          <w:szCs w:val="20"/>
          <w:bdr w:val="none" w:sz="0" w:space="0" w:color="auto" w:frame="1"/>
          <w:lang w:val="sk-SK"/>
        </w:rPr>
        <w:t xml:space="preserve">, </w:t>
      </w:r>
      <w:hyperlink r:id="rId21" w:history="1">
        <w:r w:rsidR="00B62666" w:rsidRPr="00B62666">
          <w:rPr>
            <w:rStyle w:val="Hiperhivatkozs"/>
            <w:rFonts w:ascii="Century Schoolbook" w:hAnsi="Century Schoolbook" w:cs="Arial"/>
            <w:sz w:val="20"/>
            <w:szCs w:val="20"/>
            <w:bdr w:val="none" w:sz="0" w:space="0" w:color="auto" w:frame="1"/>
            <w:lang w:val="sk-SK"/>
          </w:rPr>
          <w:t>3.</w:t>
        </w:r>
      </w:hyperlink>
      <w:r w:rsidR="00B62666" w:rsidRPr="00B62666">
        <w:rPr>
          <w:rFonts w:ascii="Century Schoolbook" w:hAnsi="Century Schoolbook" w:cs="Arial"/>
          <w:color w:val="000000"/>
          <w:sz w:val="20"/>
          <w:szCs w:val="20"/>
          <w:bdr w:val="none" w:sz="0" w:space="0" w:color="auto" w:frame="1"/>
          <w:lang w:val="sk-SK"/>
        </w:rPr>
        <w:t xml:space="preserve">, </w:t>
      </w:r>
      <w:hyperlink r:id="rId22" w:history="1">
        <w:r w:rsidR="00B62666" w:rsidRPr="00B62666">
          <w:rPr>
            <w:rStyle w:val="Hiperhivatkozs"/>
            <w:rFonts w:ascii="Century Schoolbook" w:hAnsi="Century Schoolbook" w:cs="Arial"/>
            <w:sz w:val="20"/>
            <w:szCs w:val="20"/>
            <w:bdr w:val="none" w:sz="0" w:space="0" w:color="auto" w:frame="1"/>
            <w:lang w:val="sk-SK"/>
          </w:rPr>
          <w:t>4.</w:t>
        </w:r>
      </w:hyperlink>
      <w:r w:rsidR="00B62666" w:rsidRPr="00B62666">
        <w:rPr>
          <w:rFonts w:ascii="Century Schoolbook" w:hAnsi="Century Schoolbook" w:cs="Arial"/>
          <w:color w:val="000000"/>
          <w:sz w:val="20"/>
          <w:szCs w:val="20"/>
          <w:bdr w:val="none" w:sz="0" w:space="0" w:color="auto" w:frame="1"/>
          <w:lang w:val="sk-SK"/>
        </w:rPr>
        <w:t>,</w:t>
      </w:r>
      <w:r w:rsidR="00D16CD7">
        <w:rPr>
          <w:rFonts w:ascii="Century Schoolbook" w:hAnsi="Century Schoolbook" w:cs="Arial"/>
          <w:color w:val="000000"/>
          <w:sz w:val="20"/>
          <w:szCs w:val="20"/>
          <w:bdr w:val="none" w:sz="0" w:space="0" w:color="auto" w:frame="1"/>
          <w:lang w:val="sk-SK"/>
        </w:rPr>
        <w:t xml:space="preserve"> </w:t>
      </w:r>
      <w:hyperlink r:id="rId23" w:history="1">
        <w:r w:rsidR="00D16CD7" w:rsidRPr="00D16CD7">
          <w:rPr>
            <w:rStyle w:val="Hiperhivatkozs"/>
            <w:rFonts w:ascii="Century Schoolbook" w:hAnsi="Century Schoolbook" w:cs="Arial"/>
            <w:sz w:val="20"/>
            <w:szCs w:val="20"/>
            <w:bdr w:val="none" w:sz="0" w:space="0" w:color="auto" w:frame="1"/>
            <w:lang w:val="sk-SK"/>
          </w:rPr>
          <w:t>5.</w:t>
        </w:r>
      </w:hyperlink>
      <w:r w:rsidR="00D16CD7">
        <w:rPr>
          <w:rFonts w:ascii="Century Schoolbook" w:hAnsi="Century Schoolbook" w:cs="Arial"/>
          <w:color w:val="000000"/>
          <w:sz w:val="20"/>
          <w:szCs w:val="20"/>
          <w:bdr w:val="none" w:sz="0" w:space="0" w:color="auto" w:frame="1"/>
          <w:lang w:val="sk-SK"/>
        </w:rPr>
        <w:t>,</w:t>
      </w:r>
      <w:r w:rsidR="00B62666" w:rsidRPr="00B62666">
        <w:rPr>
          <w:rFonts w:ascii="Century Schoolbook" w:hAnsi="Century Schoolbook" w:cs="Arial"/>
          <w:color w:val="000000"/>
          <w:sz w:val="20"/>
          <w:szCs w:val="20"/>
          <w:bdr w:val="none" w:sz="0" w:space="0" w:color="auto" w:frame="1"/>
          <w:lang w:val="sk-SK"/>
        </w:rPr>
        <w:t xml:space="preserve"> </w:t>
      </w:r>
      <w:hyperlink r:id="rId24" w:history="1">
        <w:r w:rsidR="00D16CD7">
          <w:rPr>
            <w:rStyle w:val="Hiperhivatkozs"/>
            <w:rFonts w:ascii="Century Schoolbook" w:hAnsi="Century Schoolbook" w:cs="Arial"/>
            <w:sz w:val="20"/>
            <w:szCs w:val="20"/>
            <w:bdr w:val="none" w:sz="0" w:space="0" w:color="auto" w:frame="1"/>
            <w:lang w:val="sk-SK"/>
          </w:rPr>
          <w:t>6</w:t>
        </w:r>
        <w:r w:rsidR="00B62666" w:rsidRPr="00B62666">
          <w:rPr>
            <w:rStyle w:val="Hiperhivatkozs"/>
            <w:rFonts w:ascii="Century Schoolbook" w:hAnsi="Century Schoolbook" w:cs="Arial"/>
            <w:sz w:val="20"/>
            <w:szCs w:val="20"/>
            <w:bdr w:val="none" w:sz="0" w:space="0" w:color="auto" w:frame="1"/>
            <w:lang w:val="sk-SK"/>
          </w:rPr>
          <w:t>.</w:t>
        </w:r>
      </w:hyperlink>
    </w:p>
    <w:p w:rsidR="0016726C" w:rsidRPr="00D757BE" w:rsidRDefault="0016726C" w:rsidP="004A2A6B">
      <w:pPr>
        <w:jc w:val="both"/>
        <w:rPr>
          <w:rFonts w:ascii="Century Schoolbook" w:hAnsi="Century Schoolbook" w:cs="Arial"/>
          <w:color w:val="000000"/>
          <w:bdr w:val="none" w:sz="0" w:space="0" w:color="auto" w:frame="1"/>
          <w:lang w:val="sk-SK"/>
        </w:rPr>
      </w:pPr>
      <w:r w:rsidRPr="0016726C">
        <w:rPr>
          <w:rFonts w:ascii="Century Schoolbook" w:hAnsi="Century Schoolbook" w:cs="Arial"/>
          <w:i/>
          <w:color w:val="000000"/>
          <w:bdr w:val="none" w:sz="0" w:space="0" w:color="auto" w:frame="1"/>
          <w:lang w:val="sk-SK"/>
        </w:rPr>
        <w:t xml:space="preserve">Az első négy felvétel forrása az eredeti cikk. További </w:t>
      </w:r>
      <w:r w:rsidRPr="00D16CD7">
        <w:rPr>
          <w:rFonts w:ascii="Century Schoolbook" w:hAnsi="Century Schoolbook" w:cs="Arial"/>
          <w:i/>
          <w:color w:val="000000"/>
          <w:bdr w:val="none" w:sz="0" w:space="0" w:color="auto" w:frame="1"/>
          <w:lang w:val="sk-SK"/>
        </w:rPr>
        <w:t>felvételek:</w:t>
      </w:r>
      <w:r w:rsidR="00D757BE" w:rsidRPr="00D16CD7">
        <w:rPr>
          <w:rFonts w:ascii="Century Schoolbook" w:hAnsi="Century Schoolbook" w:cs="Arial"/>
          <w:color w:val="000000"/>
          <w:bdr w:val="none" w:sz="0" w:space="0" w:color="auto" w:frame="1"/>
          <w:lang w:val="sk-SK"/>
        </w:rPr>
        <w:t xml:space="preserve"> </w:t>
      </w:r>
      <w:hyperlink r:id="rId25" w:history="1">
        <w:r w:rsidR="00D16CD7" w:rsidRPr="00D16CD7">
          <w:rPr>
            <w:rStyle w:val="Hiperhivatkozs"/>
            <w:rFonts w:ascii="Century Schoolbook" w:hAnsi="Century Schoolbook" w:cs="Arial"/>
            <w:bdr w:val="none" w:sz="0" w:space="0" w:color="auto" w:frame="1"/>
            <w:lang w:val="sk-SK"/>
          </w:rPr>
          <w:t>1.</w:t>
        </w:r>
      </w:hyperlink>
      <w:r w:rsidR="00D16CD7" w:rsidRPr="00D16CD7">
        <w:rPr>
          <w:rFonts w:ascii="Century Schoolbook" w:hAnsi="Century Schoolbook" w:cs="Arial"/>
          <w:color w:val="000000"/>
          <w:bdr w:val="none" w:sz="0" w:space="0" w:color="auto" w:frame="1"/>
          <w:lang w:val="sk-SK"/>
        </w:rPr>
        <w:t xml:space="preserve">, </w:t>
      </w:r>
      <w:hyperlink r:id="rId26" w:history="1">
        <w:r w:rsidR="00D16CD7" w:rsidRPr="00D16CD7">
          <w:rPr>
            <w:rStyle w:val="Hiperhivatkozs"/>
            <w:rFonts w:ascii="Century Schoolbook" w:hAnsi="Century Schoolbook" w:cs="Arial"/>
            <w:bdr w:val="none" w:sz="0" w:space="0" w:color="auto" w:frame="1"/>
            <w:lang w:val="sk-SK"/>
          </w:rPr>
          <w:t>2.</w:t>
        </w:r>
      </w:hyperlink>
      <w:r w:rsidR="00D16CD7" w:rsidRPr="00D16CD7">
        <w:rPr>
          <w:rFonts w:ascii="Century Schoolbook" w:hAnsi="Century Schoolbook" w:cs="Arial"/>
          <w:color w:val="000000"/>
          <w:bdr w:val="none" w:sz="0" w:space="0" w:color="auto" w:frame="1"/>
          <w:lang w:val="sk-SK"/>
        </w:rPr>
        <w:t xml:space="preserve">, </w:t>
      </w:r>
      <w:hyperlink r:id="rId27" w:history="1">
        <w:r w:rsidR="00D16CD7" w:rsidRPr="00D16CD7">
          <w:rPr>
            <w:rStyle w:val="Hiperhivatkozs"/>
            <w:rFonts w:ascii="Century Schoolbook" w:hAnsi="Century Schoolbook" w:cs="Arial"/>
            <w:bdr w:val="none" w:sz="0" w:space="0" w:color="auto" w:frame="1"/>
            <w:lang w:val="sk-SK"/>
          </w:rPr>
          <w:t>3.</w:t>
        </w:r>
      </w:hyperlink>
      <w:r w:rsidR="00D16CD7" w:rsidRPr="00D16CD7">
        <w:rPr>
          <w:rFonts w:ascii="Century Schoolbook" w:hAnsi="Century Schoolbook" w:cs="Arial"/>
          <w:color w:val="000000"/>
          <w:bdr w:val="none" w:sz="0" w:space="0" w:color="auto" w:frame="1"/>
          <w:lang w:val="sk-SK"/>
        </w:rPr>
        <w:t xml:space="preserve">, </w:t>
      </w:r>
      <w:hyperlink r:id="rId28" w:history="1">
        <w:r w:rsidR="00D16CD7" w:rsidRPr="00D16CD7">
          <w:rPr>
            <w:rStyle w:val="Hiperhivatkozs"/>
            <w:rFonts w:ascii="Century Schoolbook" w:hAnsi="Century Schoolbook" w:cs="Arial"/>
            <w:bdr w:val="none" w:sz="0" w:space="0" w:color="auto" w:frame="1"/>
            <w:lang w:val="sk-SK"/>
          </w:rPr>
          <w:t>4.</w:t>
        </w:r>
      </w:hyperlink>
      <w:r w:rsidR="00D16CD7" w:rsidRPr="00D16CD7">
        <w:rPr>
          <w:rFonts w:ascii="Century Schoolbook" w:hAnsi="Century Schoolbook" w:cs="Arial"/>
          <w:color w:val="000000"/>
          <w:bdr w:val="none" w:sz="0" w:space="0" w:color="auto" w:frame="1"/>
          <w:lang w:val="sk-SK"/>
        </w:rPr>
        <w:t xml:space="preserve">, </w:t>
      </w:r>
      <w:hyperlink r:id="rId29" w:history="1">
        <w:r w:rsidR="00D16CD7" w:rsidRPr="00D16CD7">
          <w:rPr>
            <w:rStyle w:val="Hiperhivatkozs"/>
            <w:rFonts w:ascii="Century Schoolbook" w:hAnsi="Century Schoolbook" w:cs="Arial"/>
            <w:bdr w:val="none" w:sz="0" w:space="0" w:color="auto" w:frame="1"/>
            <w:lang w:val="sk-SK"/>
          </w:rPr>
          <w:t>5.</w:t>
        </w:r>
      </w:hyperlink>
      <w:r w:rsidR="00D16CD7" w:rsidRPr="00D16CD7">
        <w:rPr>
          <w:rFonts w:ascii="Century Schoolbook" w:hAnsi="Century Schoolbook" w:cs="Arial"/>
          <w:color w:val="000000"/>
          <w:bdr w:val="none" w:sz="0" w:space="0" w:color="auto" w:frame="1"/>
          <w:lang w:val="sk-SK"/>
        </w:rPr>
        <w:t xml:space="preserve">, </w:t>
      </w:r>
      <w:hyperlink r:id="rId30" w:history="1">
        <w:r w:rsidR="00D16CD7" w:rsidRPr="00D16CD7">
          <w:rPr>
            <w:rStyle w:val="Hiperhivatkozs"/>
            <w:rFonts w:ascii="Century Schoolbook" w:hAnsi="Century Schoolbook" w:cs="Arial"/>
            <w:bdr w:val="none" w:sz="0" w:space="0" w:color="auto" w:frame="1"/>
            <w:lang w:val="sk-SK"/>
          </w:rPr>
          <w:t>6.</w:t>
        </w:r>
      </w:hyperlink>
    </w:p>
    <w:p w:rsidR="004A2A6B" w:rsidRPr="00C473FA" w:rsidRDefault="00B62666" w:rsidP="004A2A6B">
      <w:pPr>
        <w:jc w:val="both"/>
        <w:rPr>
          <w:rFonts w:ascii="Century Schoolbook" w:hAnsi="Century Schoolbook" w:cs="Arial"/>
          <w:color w:val="000000"/>
          <w:sz w:val="20"/>
          <w:szCs w:val="20"/>
          <w:bdr w:val="none" w:sz="0" w:space="0" w:color="auto" w:frame="1"/>
          <w:lang w:val="sk-SK"/>
        </w:rPr>
      </w:pPr>
      <w:r>
        <w:rPr>
          <w:rFonts w:ascii="Century Schoolbook" w:hAnsi="Century Schoolbook" w:cs="Arial"/>
          <w:color w:val="000000"/>
          <w:sz w:val="20"/>
          <w:szCs w:val="20"/>
          <w:bdr w:val="none" w:sz="0" w:space="0" w:color="auto" w:frame="1"/>
          <w:lang w:val="sk-SK"/>
        </w:rPr>
        <w:t>Bp., 2018. január 6</w:t>
      </w:r>
      <w:r w:rsidR="004A2A6B">
        <w:rPr>
          <w:rFonts w:ascii="Century Schoolbook" w:hAnsi="Century Schoolbook" w:cs="Arial"/>
          <w:color w:val="000000"/>
          <w:sz w:val="20"/>
          <w:szCs w:val="20"/>
          <w:bdr w:val="none" w:sz="0" w:space="0" w:color="auto" w:frame="1"/>
          <w:lang w:val="sk-SK"/>
        </w:rPr>
        <w:t>.</w:t>
      </w:r>
    </w:p>
    <w:sectPr w:rsidR="004A2A6B" w:rsidRPr="00C473FA">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1D6" w:rsidRDefault="00C071D6" w:rsidP="00F56F02">
      <w:pPr>
        <w:spacing w:after="0" w:line="240" w:lineRule="auto"/>
      </w:pPr>
      <w:r>
        <w:separator/>
      </w:r>
    </w:p>
  </w:endnote>
  <w:endnote w:type="continuationSeparator" w:id="0">
    <w:p w:rsidR="00C071D6" w:rsidRDefault="00C071D6" w:rsidP="00F56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476798"/>
      <w:docPartObj>
        <w:docPartGallery w:val="Page Numbers (Bottom of Page)"/>
        <w:docPartUnique/>
      </w:docPartObj>
    </w:sdtPr>
    <w:sdtEndPr>
      <w:rPr>
        <w:rFonts w:ascii="Century Schoolbook" w:hAnsi="Century Schoolbook"/>
      </w:rPr>
    </w:sdtEndPr>
    <w:sdtContent>
      <w:p w:rsidR="00F56F02" w:rsidRPr="00F56F02" w:rsidRDefault="00F56F02">
        <w:pPr>
          <w:pStyle w:val="llb"/>
          <w:jc w:val="right"/>
          <w:rPr>
            <w:rFonts w:ascii="Century Schoolbook" w:hAnsi="Century Schoolbook"/>
          </w:rPr>
        </w:pPr>
        <w:r w:rsidRPr="00F56F02">
          <w:rPr>
            <w:rFonts w:ascii="Century Schoolbook" w:hAnsi="Century Schoolbook"/>
          </w:rPr>
          <w:fldChar w:fldCharType="begin"/>
        </w:r>
        <w:r w:rsidRPr="00F56F02">
          <w:rPr>
            <w:rFonts w:ascii="Century Schoolbook" w:hAnsi="Century Schoolbook"/>
          </w:rPr>
          <w:instrText>PAGE   \* MERGEFORMAT</w:instrText>
        </w:r>
        <w:r w:rsidRPr="00F56F02">
          <w:rPr>
            <w:rFonts w:ascii="Century Schoolbook" w:hAnsi="Century Schoolbook"/>
          </w:rPr>
          <w:fldChar w:fldCharType="separate"/>
        </w:r>
        <w:r w:rsidR="00F63F35">
          <w:rPr>
            <w:rFonts w:ascii="Century Schoolbook" w:hAnsi="Century Schoolbook"/>
            <w:noProof/>
          </w:rPr>
          <w:t>10</w:t>
        </w:r>
        <w:r w:rsidRPr="00F56F02">
          <w:rPr>
            <w:rFonts w:ascii="Century Schoolbook" w:hAnsi="Century Schoolbook"/>
          </w:rPr>
          <w:fldChar w:fldCharType="end"/>
        </w:r>
      </w:p>
    </w:sdtContent>
  </w:sdt>
  <w:p w:rsidR="00F56F02" w:rsidRDefault="00F56F02">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1D6" w:rsidRDefault="00C071D6" w:rsidP="00F56F02">
      <w:pPr>
        <w:spacing w:after="0" w:line="240" w:lineRule="auto"/>
      </w:pPr>
      <w:r>
        <w:separator/>
      </w:r>
    </w:p>
  </w:footnote>
  <w:footnote w:type="continuationSeparator" w:id="0">
    <w:p w:rsidR="00C071D6" w:rsidRDefault="00C071D6" w:rsidP="00F56F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F02" w:rsidRPr="00F56F02" w:rsidRDefault="00F56F02" w:rsidP="00F56F02">
    <w:pPr>
      <w:pStyle w:val="lfej"/>
      <w:jc w:val="right"/>
      <w:rPr>
        <w:rFonts w:ascii="Century Schoolbook" w:hAnsi="Century Schoolbook"/>
        <w:i/>
        <w:lang w:val="sk-SK"/>
      </w:rPr>
    </w:pPr>
    <w:r w:rsidRPr="00F56F02">
      <w:rPr>
        <w:rFonts w:ascii="Century Schoolbook" w:hAnsi="Century Schoolbook"/>
        <w:i/>
        <w:lang w:val="sk-SK"/>
      </w:rPr>
      <w:t>Pôvodným textom je z reportáže stránky „zivot.aktuality.sk”.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F02"/>
    <w:rsid w:val="00004AAA"/>
    <w:rsid w:val="00051F88"/>
    <w:rsid w:val="00087F6B"/>
    <w:rsid w:val="000C6D04"/>
    <w:rsid w:val="000D76D8"/>
    <w:rsid w:val="001436FA"/>
    <w:rsid w:val="0016726C"/>
    <w:rsid w:val="0019119D"/>
    <w:rsid w:val="00243F84"/>
    <w:rsid w:val="002556DD"/>
    <w:rsid w:val="0027152F"/>
    <w:rsid w:val="00292482"/>
    <w:rsid w:val="002A3DC3"/>
    <w:rsid w:val="002E2099"/>
    <w:rsid w:val="002F0D77"/>
    <w:rsid w:val="0031187E"/>
    <w:rsid w:val="003350D3"/>
    <w:rsid w:val="00360213"/>
    <w:rsid w:val="00372933"/>
    <w:rsid w:val="003908A0"/>
    <w:rsid w:val="004035E5"/>
    <w:rsid w:val="004040CF"/>
    <w:rsid w:val="0043054A"/>
    <w:rsid w:val="004310C6"/>
    <w:rsid w:val="00444AF0"/>
    <w:rsid w:val="00467AB1"/>
    <w:rsid w:val="004A2A6B"/>
    <w:rsid w:val="004E6E29"/>
    <w:rsid w:val="004E7E32"/>
    <w:rsid w:val="00503DD6"/>
    <w:rsid w:val="00514391"/>
    <w:rsid w:val="005217B8"/>
    <w:rsid w:val="005431CF"/>
    <w:rsid w:val="005475C0"/>
    <w:rsid w:val="005501FB"/>
    <w:rsid w:val="0061790A"/>
    <w:rsid w:val="0062084D"/>
    <w:rsid w:val="00645CD1"/>
    <w:rsid w:val="00656634"/>
    <w:rsid w:val="006720DC"/>
    <w:rsid w:val="006A7289"/>
    <w:rsid w:val="006A7CDE"/>
    <w:rsid w:val="006C3CA1"/>
    <w:rsid w:val="006C52DF"/>
    <w:rsid w:val="006D257F"/>
    <w:rsid w:val="006E3820"/>
    <w:rsid w:val="006E69E8"/>
    <w:rsid w:val="0076637F"/>
    <w:rsid w:val="00766AE1"/>
    <w:rsid w:val="00776CE3"/>
    <w:rsid w:val="007A40C1"/>
    <w:rsid w:val="007A68B7"/>
    <w:rsid w:val="007E327A"/>
    <w:rsid w:val="0083057D"/>
    <w:rsid w:val="00887EFE"/>
    <w:rsid w:val="008D539C"/>
    <w:rsid w:val="008E2BD4"/>
    <w:rsid w:val="00945AF8"/>
    <w:rsid w:val="00990D10"/>
    <w:rsid w:val="009A4701"/>
    <w:rsid w:val="009A4D86"/>
    <w:rsid w:val="009E35A2"/>
    <w:rsid w:val="00A11974"/>
    <w:rsid w:val="00A325AA"/>
    <w:rsid w:val="00A42C1B"/>
    <w:rsid w:val="00A458BE"/>
    <w:rsid w:val="00A75E02"/>
    <w:rsid w:val="00B340D8"/>
    <w:rsid w:val="00B62666"/>
    <w:rsid w:val="00B72869"/>
    <w:rsid w:val="00BB1A5D"/>
    <w:rsid w:val="00BB7205"/>
    <w:rsid w:val="00BF31C0"/>
    <w:rsid w:val="00C071D6"/>
    <w:rsid w:val="00C14265"/>
    <w:rsid w:val="00C27846"/>
    <w:rsid w:val="00C30D6A"/>
    <w:rsid w:val="00C36167"/>
    <w:rsid w:val="00C473FA"/>
    <w:rsid w:val="00C93A7E"/>
    <w:rsid w:val="00CB22B9"/>
    <w:rsid w:val="00CC4DC4"/>
    <w:rsid w:val="00CD7FF8"/>
    <w:rsid w:val="00D05686"/>
    <w:rsid w:val="00D07357"/>
    <w:rsid w:val="00D16CD7"/>
    <w:rsid w:val="00D45AED"/>
    <w:rsid w:val="00D757BE"/>
    <w:rsid w:val="00D819FB"/>
    <w:rsid w:val="00D81D3A"/>
    <w:rsid w:val="00DB117F"/>
    <w:rsid w:val="00DC0BD0"/>
    <w:rsid w:val="00DC1F3C"/>
    <w:rsid w:val="00DE50AF"/>
    <w:rsid w:val="00DE7C15"/>
    <w:rsid w:val="00EF27C0"/>
    <w:rsid w:val="00F56F02"/>
    <w:rsid w:val="00F63F35"/>
    <w:rsid w:val="00F70264"/>
    <w:rsid w:val="00F76A2D"/>
    <w:rsid w:val="00F844E7"/>
    <w:rsid w:val="00FA35FA"/>
    <w:rsid w:val="00FA5F17"/>
    <w:rsid w:val="00FA6E06"/>
    <w:rsid w:val="00FC612E"/>
    <w:rsid w:val="00FE085C"/>
    <w:rsid w:val="00FE46E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F56F02"/>
    <w:pPr>
      <w:tabs>
        <w:tab w:val="center" w:pos="4536"/>
        <w:tab w:val="right" w:pos="9072"/>
      </w:tabs>
      <w:spacing w:after="0" w:line="240" w:lineRule="auto"/>
    </w:pPr>
  </w:style>
  <w:style w:type="character" w:customStyle="1" w:styleId="lfejChar">
    <w:name w:val="Élőfej Char"/>
    <w:basedOn w:val="Bekezdsalapbettpusa"/>
    <w:link w:val="lfej"/>
    <w:uiPriority w:val="99"/>
    <w:rsid w:val="00F56F02"/>
  </w:style>
  <w:style w:type="paragraph" w:styleId="llb">
    <w:name w:val="footer"/>
    <w:basedOn w:val="Norml"/>
    <w:link w:val="llbChar"/>
    <w:uiPriority w:val="99"/>
    <w:unhideWhenUsed/>
    <w:rsid w:val="00F56F02"/>
    <w:pPr>
      <w:tabs>
        <w:tab w:val="center" w:pos="4536"/>
        <w:tab w:val="right" w:pos="9072"/>
      </w:tabs>
      <w:spacing w:after="0" w:line="240" w:lineRule="auto"/>
    </w:pPr>
  </w:style>
  <w:style w:type="character" w:customStyle="1" w:styleId="llbChar">
    <w:name w:val="Élőláb Char"/>
    <w:basedOn w:val="Bekezdsalapbettpusa"/>
    <w:link w:val="llb"/>
    <w:uiPriority w:val="99"/>
    <w:rsid w:val="00F56F02"/>
  </w:style>
  <w:style w:type="character" w:styleId="Hiperhivatkozs">
    <w:name w:val="Hyperlink"/>
    <w:basedOn w:val="Bekezdsalapbettpusa"/>
    <w:uiPriority w:val="99"/>
    <w:unhideWhenUsed/>
    <w:rsid w:val="00F56F02"/>
    <w:rPr>
      <w:color w:val="0000FF" w:themeColor="hyperlink"/>
      <w:u w:val="single"/>
    </w:rPr>
  </w:style>
  <w:style w:type="character" w:styleId="Mrltotthiperhivatkozs">
    <w:name w:val="FollowedHyperlink"/>
    <w:basedOn w:val="Bekezdsalapbettpusa"/>
    <w:uiPriority w:val="99"/>
    <w:semiHidden/>
    <w:unhideWhenUsed/>
    <w:rsid w:val="00C93A7E"/>
    <w:rPr>
      <w:color w:val="800080" w:themeColor="followedHyperlink"/>
      <w:u w:val="single"/>
    </w:rPr>
  </w:style>
  <w:style w:type="paragraph" w:styleId="Buborkszveg">
    <w:name w:val="Balloon Text"/>
    <w:basedOn w:val="Norml"/>
    <w:link w:val="BuborkszvegChar"/>
    <w:uiPriority w:val="99"/>
    <w:semiHidden/>
    <w:unhideWhenUsed/>
    <w:rsid w:val="00C3616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361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F56F02"/>
    <w:pPr>
      <w:tabs>
        <w:tab w:val="center" w:pos="4536"/>
        <w:tab w:val="right" w:pos="9072"/>
      </w:tabs>
      <w:spacing w:after="0" w:line="240" w:lineRule="auto"/>
    </w:pPr>
  </w:style>
  <w:style w:type="character" w:customStyle="1" w:styleId="lfejChar">
    <w:name w:val="Élőfej Char"/>
    <w:basedOn w:val="Bekezdsalapbettpusa"/>
    <w:link w:val="lfej"/>
    <w:uiPriority w:val="99"/>
    <w:rsid w:val="00F56F02"/>
  </w:style>
  <w:style w:type="paragraph" w:styleId="llb">
    <w:name w:val="footer"/>
    <w:basedOn w:val="Norml"/>
    <w:link w:val="llbChar"/>
    <w:uiPriority w:val="99"/>
    <w:unhideWhenUsed/>
    <w:rsid w:val="00F56F02"/>
    <w:pPr>
      <w:tabs>
        <w:tab w:val="center" w:pos="4536"/>
        <w:tab w:val="right" w:pos="9072"/>
      </w:tabs>
      <w:spacing w:after="0" w:line="240" w:lineRule="auto"/>
    </w:pPr>
  </w:style>
  <w:style w:type="character" w:customStyle="1" w:styleId="llbChar">
    <w:name w:val="Élőláb Char"/>
    <w:basedOn w:val="Bekezdsalapbettpusa"/>
    <w:link w:val="llb"/>
    <w:uiPriority w:val="99"/>
    <w:rsid w:val="00F56F02"/>
  </w:style>
  <w:style w:type="character" w:styleId="Hiperhivatkozs">
    <w:name w:val="Hyperlink"/>
    <w:basedOn w:val="Bekezdsalapbettpusa"/>
    <w:uiPriority w:val="99"/>
    <w:unhideWhenUsed/>
    <w:rsid w:val="00F56F02"/>
    <w:rPr>
      <w:color w:val="0000FF" w:themeColor="hyperlink"/>
      <w:u w:val="single"/>
    </w:rPr>
  </w:style>
  <w:style w:type="character" w:styleId="Mrltotthiperhivatkozs">
    <w:name w:val="FollowedHyperlink"/>
    <w:basedOn w:val="Bekezdsalapbettpusa"/>
    <w:uiPriority w:val="99"/>
    <w:semiHidden/>
    <w:unhideWhenUsed/>
    <w:rsid w:val="00C93A7E"/>
    <w:rPr>
      <w:color w:val="800080" w:themeColor="followedHyperlink"/>
      <w:u w:val="single"/>
    </w:rPr>
  </w:style>
  <w:style w:type="paragraph" w:styleId="Buborkszveg">
    <w:name w:val="Balloon Text"/>
    <w:basedOn w:val="Norml"/>
    <w:link w:val="BuborkszvegChar"/>
    <w:uiPriority w:val="99"/>
    <w:semiHidden/>
    <w:unhideWhenUsed/>
    <w:rsid w:val="00C3616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361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ivot.aktuality.sk/clanok/550022/zabudnuta-tatranska-lanovka-robotnici-na-chrbtoch-vyniesli-na-skalnate-pleso-87-ton-materal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vt.sk/fileadmin/_processed_/csm_historia_fotogaleria6_visuta_lanovka_51b8aa734f.jpg" TargetMode="External"/><Relationship Id="rId3" Type="http://schemas.microsoft.com/office/2007/relationships/stylesWithEffects" Target="stylesWithEffects.xml"/><Relationship Id="rId21" Type="http://schemas.openxmlformats.org/officeDocument/2006/relationships/hyperlink" Target="https://www.vt.sk/fileadmin/_processed_/csm_historia_fotogaleria6_lanovka_archiv2_13ad063dd8.jp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vt.sk/fileadmin/_migrated/pics/historia_fotogaleria6_stanica_udolnej_lanovky_01.jp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vt.sk/fileadmin/_processed_/csm_historia_fotogaleria6_visuta_lanovka_51b8aa734f.jpg" TargetMode="External"/><Relationship Id="rId29" Type="http://schemas.openxmlformats.org/officeDocument/2006/relationships/hyperlink" Target="http://i.sme.sk/cdata/3/70/7071623/lan6.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vt.sk/fileadmin/_migrated/pics/historia_fotogaleria6_lanovka_archiv.jpg"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i.sme.sk/cdata/3/70/7071623/lan6.jpg" TargetMode="External"/><Relationship Id="rId28" Type="http://schemas.openxmlformats.org/officeDocument/2006/relationships/hyperlink" Target="https://www.vt.sk/fileadmin/_processed_/csm_historia_fotogaleria6_lomnicak_e52e878bff.jpg" TargetMode="External"/><Relationship Id="rId10" Type="http://schemas.openxmlformats.org/officeDocument/2006/relationships/image" Target="media/image2.jpeg"/><Relationship Id="rId19" Type="http://schemas.openxmlformats.org/officeDocument/2006/relationships/hyperlink" Target="https://www.vt.sk/fileadmin/_migrated/pics/historia_fotogaleria6_stanica_udolnej_lanovky_01.jpg"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vt.sk/fileadmin/_processed_/csm_historia_fotogaleria6_lomnicak_e52e878bff.jpg" TargetMode="External"/><Relationship Id="rId27" Type="http://schemas.openxmlformats.org/officeDocument/2006/relationships/hyperlink" Target="https://www.vt.sk/fileadmin/_processed_/csm_historia_fotogaleria6_lanovka_archiv2_13ad063dd8.jpg" TargetMode="External"/><Relationship Id="rId30" Type="http://schemas.openxmlformats.org/officeDocument/2006/relationships/hyperlink" Target="https://www.vt.sk/fileadmin/_migrated/pics/historia_fotogaleria6_lanovka_archiv.jpg"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87DFE-8E6C-4114-884F-A989E6E12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11</Pages>
  <Words>2465</Words>
  <Characters>17012</Characters>
  <Application>Microsoft Office Word</Application>
  <DocSecurity>0</DocSecurity>
  <Lines>141</Lines>
  <Paragraphs>38</Paragraphs>
  <ScaleCrop>false</ScaleCrop>
  <HeadingPairs>
    <vt:vector size="2" baseType="variant">
      <vt:variant>
        <vt:lpstr>Cím</vt:lpstr>
      </vt:variant>
      <vt:variant>
        <vt:i4>1</vt:i4>
      </vt:variant>
    </vt:vector>
  </HeadingPairs>
  <TitlesOfParts>
    <vt:vector size="1" baseType="lpstr">
      <vt:lpstr/>
    </vt:vector>
  </TitlesOfParts>
  <Company>NMHH</Company>
  <LinksUpToDate>false</LinksUpToDate>
  <CharactersWithSpaces>19439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Unger Tamás</dc:creator>
  <cp:lastModifiedBy>ungert</cp:lastModifiedBy>
  <cp:revision>71</cp:revision>
  <cp:lastPrinted>2018-01-08T18:56:00Z</cp:lastPrinted>
  <dcterms:created xsi:type="dcterms:W3CDTF">2018-01-05T08:50:00Z</dcterms:created>
  <dcterms:modified xsi:type="dcterms:W3CDTF">2018-01-08T18:58:00Z</dcterms:modified>
</cp:coreProperties>
</file>